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380"/>
      </w:tblGrid>
      <w:tr w:rsidR="00734828" w:rsidRPr="0056157F" w:rsidTr="0056157F">
        <w:tc>
          <w:tcPr>
            <w:tcW w:w="1008" w:type="dxa"/>
          </w:tcPr>
          <w:p w:rsidR="00734828" w:rsidRPr="0056157F" w:rsidRDefault="00734828" w:rsidP="0056157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56157F">
              <w:rPr>
                <w:rFonts w:ascii="Verdana" w:hAnsi="Verdana" w:cs="Arial"/>
                <w:sz w:val="22"/>
                <w:szCs w:val="22"/>
              </w:rPr>
              <w:t>組別</w:t>
            </w:r>
          </w:p>
        </w:tc>
        <w:tc>
          <w:tcPr>
            <w:tcW w:w="7380" w:type="dxa"/>
          </w:tcPr>
          <w:p w:rsidR="00734828" w:rsidRPr="0056157F" w:rsidRDefault="00734828" w:rsidP="0056157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56157F">
              <w:rPr>
                <w:rFonts w:ascii="Verdana" w:hAnsi="Verdana" w:cs="Arial"/>
                <w:sz w:val="22"/>
                <w:szCs w:val="22"/>
              </w:rPr>
              <w:t>姓名與學號</w:t>
            </w:r>
          </w:p>
        </w:tc>
      </w:tr>
      <w:tr w:rsidR="00734828" w:rsidRPr="0056157F" w:rsidTr="0056157F">
        <w:trPr>
          <w:trHeight w:val="706"/>
        </w:trPr>
        <w:tc>
          <w:tcPr>
            <w:tcW w:w="1008" w:type="dxa"/>
          </w:tcPr>
          <w:p w:rsidR="00734828" w:rsidRPr="0056157F" w:rsidRDefault="00734828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7380" w:type="dxa"/>
          </w:tcPr>
          <w:p w:rsidR="00734828" w:rsidRPr="0056157F" w:rsidRDefault="00734828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:rsidR="00B205CC" w:rsidRPr="00DB48D3" w:rsidRDefault="00B205CC">
      <w:pPr>
        <w:rPr>
          <w:rFonts w:ascii="Verdana" w:hAnsi="Verdana" w:cs="Arial"/>
          <w:sz w:val="22"/>
          <w:szCs w:val="22"/>
        </w:rPr>
      </w:pPr>
    </w:p>
    <w:p w:rsidR="00734828" w:rsidRPr="00DB48D3" w:rsidRDefault="00734828" w:rsidP="00734828">
      <w:pPr>
        <w:jc w:val="center"/>
        <w:rPr>
          <w:rFonts w:ascii="Verdana" w:hAnsi="Verdana" w:cs="Arial"/>
          <w:b/>
          <w:sz w:val="22"/>
          <w:szCs w:val="22"/>
        </w:rPr>
      </w:pPr>
      <w:r w:rsidRPr="00DB48D3">
        <w:rPr>
          <w:rFonts w:ascii="Verdana" w:hAnsi="Verdana" w:cs="Arial"/>
          <w:b/>
          <w:sz w:val="22"/>
          <w:szCs w:val="22"/>
        </w:rPr>
        <w:t>Homework #1</w:t>
      </w:r>
    </w:p>
    <w:p w:rsidR="00734828" w:rsidRPr="00DB48D3" w:rsidRDefault="003222A7" w:rsidP="00734828">
      <w:pPr>
        <w:jc w:val="center"/>
        <w:rPr>
          <w:rFonts w:ascii="Verdana" w:hAnsi="Verdana" w:cs="Arial"/>
          <w:sz w:val="22"/>
          <w:szCs w:val="22"/>
        </w:rPr>
      </w:pPr>
      <w:r>
        <w:rPr>
          <w:rFonts w:ascii="Verdana" w:hAnsi="Verdana" w:cs="Arial" w:hint="eastAsia"/>
          <w:sz w:val="22"/>
          <w:szCs w:val="22"/>
        </w:rPr>
        <w:t>Economics</w:t>
      </w:r>
      <w:r w:rsidR="00734828" w:rsidRPr="00DB48D3">
        <w:rPr>
          <w:rFonts w:ascii="Verdana" w:hAnsi="Verdana" w:cs="Arial"/>
          <w:sz w:val="22"/>
          <w:szCs w:val="22"/>
        </w:rPr>
        <w:t xml:space="preserve"> (I), 201</w:t>
      </w:r>
      <w:r>
        <w:rPr>
          <w:rFonts w:ascii="Verdana" w:hAnsi="Verdana" w:cs="Arial" w:hint="eastAsia"/>
          <w:sz w:val="22"/>
          <w:szCs w:val="22"/>
        </w:rPr>
        <w:t>2</w:t>
      </w:r>
    </w:p>
    <w:p w:rsidR="00734828" w:rsidRPr="00DB48D3" w:rsidRDefault="00734828" w:rsidP="002F7A71">
      <w:pPr>
        <w:jc w:val="center"/>
        <w:rPr>
          <w:rFonts w:ascii="Verdana" w:hAnsi="Verdana" w:cs="Arial"/>
          <w:sz w:val="22"/>
          <w:szCs w:val="22"/>
        </w:rPr>
      </w:pPr>
      <w:r w:rsidRPr="00DB48D3">
        <w:rPr>
          <w:rFonts w:ascii="Verdana" w:hAnsi="Verdana" w:cs="Arial"/>
          <w:sz w:val="22"/>
          <w:szCs w:val="22"/>
        </w:rPr>
        <w:t xml:space="preserve">Due day: </w:t>
      </w:r>
      <w:r w:rsidR="003222A7">
        <w:rPr>
          <w:rFonts w:ascii="Verdana" w:hAnsi="Verdana" w:cs="Arial" w:hint="eastAsia"/>
          <w:sz w:val="22"/>
          <w:szCs w:val="22"/>
        </w:rPr>
        <w:t>2012.10.17</w:t>
      </w:r>
    </w:p>
    <w:p w:rsidR="00734828" w:rsidRPr="00DB48D3" w:rsidRDefault="00734828" w:rsidP="00734828">
      <w:pPr>
        <w:jc w:val="both"/>
        <w:rPr>
          <w:rFonts w:ascii="Verdana" w:hAnsi="Verdana" w:cs="Arial"/>
          <w:sz w:val="22"/>
          <w:szCs w:val="22"/>
        </w:rPr>
      </w:pPr>
    </w:p>
    <w:p w:rsidR="00F72D39" w:rsidRPr="00DB48D3" w:rsidRDefault="00734828" w:rsidP="00734828">
      <w:pPr>
        <w:jc w:val="both"/>
        <w:rPr>
          <w:rFonts w:ascii="Verdana" w:hAnsi="Verdana" w:cs="Arial" w:hint="eastAsia"/>
          <w:b/>
          <w:sz w:val="22"/>
          <w:szCs w:val="22"/>
        </w:rPr>
      </w:pPr>
      <w:r w:rsidRPr="00DB48D3">
        <w:rPr>
          <w:rFonts w:ascii="Verdana" w:hAnsi="Verdana" w:cs="Arial"/>
          <w:b/>
          <w:sz w:val="22"/>
          <w:szCs w:val="22"/>
        </w:rPr>
        <w:t xml:space="preserve">Part </w:t>
      </w:r>
      <w:smartTag w:uri="urn:schemas-microsoft-com:office:smarttags" w:element="place">
        <w:r w:rsidRPr="00DB48D3">
          <w:rPr>
            <w:rFonts w:ascii="Verdana" w:hAnsi="Verdana" w:cs="Arial"/>
            <w:b/>
            <w:sz w:val="22"/>
            <w:szCs w:val="22"/>
          </w:rPr>
          <w:t>I.</w:t>
        </w:r>
      </w:smartTag>
      <w:r w:rsidRPr="00DB48D3">
        <w:rPr>
          <w:rFonts w:ascii="Verdana" w:hAnsi="Verdana" w:cs="Arial"/>
          <w:b/>
          <w:sz w:val="22"/>
          <w:szCs w:val="22"/>
        </w:rPr>
        <w:t xml:space="preserve"> Multiple Choices</w:t>
      </w:r>
      <w:r w:rsidR="00F72D39" w:rsidRPr="00DB48D3">
        <w:rPr>
          <w:rFonts w:ascii="Verdana" w:hAnsi="Verdana" w:cs="Arial"/>
          <w:b/>
          <w:sz w:val="22"/>
          <w:szCs w:val="22"/>
        </w:rPr>
        <w:t xml:space="preserve">: </w:t>
      </w:r>
      <w:r w:rsidR="004866EE" w:rsidRPr="00DB48D3">
        <w:rPr>
          <w:rFonts w:ascii="Verdana" w:hAnsi="Verdana" w:cs="Arial"/>
          <w:b/>
          <w:sz w:val="22"/>
          <w:szCs w:val="22"/>
        </w:rPr>
        <w:t>6</w:t>
      </w:r>
      <w:r w:rsidR="005550FF" w:rsidRPr="00DB48D3">
        <w:rPr>
          <w:rFonts w:ascii="Verdana" w:hAnsi="Verdana" w:cs="Arial"/>
          <w:b/>
          <w:sz w:val="22"/>
          <w:szCs w:val="22"/>
        </w:rPr>
        <w:t>0%</w:t>
      </w:r>
      <w:r w:rsidR="000F60EA">
        <w:rPr>
          <w:rFonts w:ascii="Verdana" w:hAnsi="Verdana" w:cs="Arial" w:hint="eastAsia"/>
          <w:b/>
          <w:sz w:val="22"/>
          <w:szCs w:val="22"/>
        </w:rPr>
        <w:t xml:space="preserve"> (5% each)</w:t>
      </w:r>
    </w:p>
    <w:p w:rsidR="00F72D39" w:rsidRPr="00DB48D3" w:rsidRDefault="00F72D39" w:rsidP="00734828">
      <w:pPr>
        <w:jc w:val="both"/>
        <w:rPr>
          <w:rFonts w:ascii="Verdana" w:hAnsi="Verdana" w:cs="Arial"/>
          <w:sz w:val="22"/>
          <w:szCs w:val="22"/>
        </w:rPr>
      </w:pPr>
    </w:p>
    <w:p w:rsidR="00734828" w:rsidRPr="00DB48D3" w:rsidRDefault="00F72D39" w:rsidP="00734828">
      <w:pPr>
        <w:jc w:val="both"/>
        <w:rPr>
          <w:rFonts w:ascii="Verdana" w:hAnsi="Verdana" w:cs="Arial"/>
          <w:sz w:val="22"/>
          <w:szCs w:val="22"/>
        </w:rPr>
      </w:pPr>
      <w:r w:rsidRPr="00DB48D3">
        <w:rPr>
          <w:rFonts w:ascii="Verdana" w:hAnsi="Verdana" w:cs="Arial"/>
          <w:sz w:val="22"/>
          <w:szCs w:val="22"/>
        </w:rPr>
        <w:t>Please fill your answers in below blanks.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1"/>
        <w:gridCol w:w="562"/>
        <w:gridCol w:w="562"/>
        <w:gridCol w:w="561"/>
        <w:gridCol w:w="561"/>
        <w:gridCol w:w="561"/>
        <w:gridCol w:w="561"/>
        <w:gridCol w:w="561"/>
        <w:gridCol w:w="561"/>
        <w:gridCol w:w="619"/>
        <w:gridCol w:w="619"/>
        <w:gridCol w:w="646"/>
        <w:gridCol w:w="529"/>
        <w:gridCol w:w="529"/>
        <w:gridCol w:w="529"/>
      </w:tblGrid>
      <w:tr w:rsidR="003222A7" w:rsidRPr="0056157F" w:rsidTr="0056157F">
        <w:tc>
          <w:tcPr>
            <w:tcW w:w="565" w:type="dxa"/>
            <w:vAlign w:val="center"/>
          </w:tcPr>
          <w:p w:rsidR="003222A7" w:rsidRPr="0056157F" w:rsidRDefault="003222A7" w:rsidP="0056157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color w:val="000000"/>
                <w:kern w:val="0"/>
                <w:sz w:val="22"/>
                <w:szCs w:val="22"/>
              </w:rPr>
            </w:pPr>
            <w:r w:rsidRPr="0056157F">
              <w:rPr>
                <w:rFonts w:ascii="Verdana" w:hAnsi="Verdana"/>
                <w:b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6" w:type="dxa"/>
            <w:vAlign w:val="center"/>
          </w:tcPr>
          <w:p w:rsidR="003222A7" w:rsidRPr="0056157F" w:rsidRDefault="003222A7" w:rsidP="0056157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color w:val="000000"/>
                <w:kern w:val="0"/>
                <w:sz w:val="22"/>
                <w:szCs w:val="22"/>
              </w:rPr>
            </w:pPr>
            <w:r w:rsidRPr="0056157F">
              <w:rPr>
                <w:rFonts w:ascii="Verdana" w:hAnsi="Verdana"/>
                <w:b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6" w:type="dxa"/>
            <w:vAlign w:val="center"/>
          </w:tcPr>
          <w:p w:rsidR="003222A7" w:rsidRPr="0056157F" w:rsidRDefault="003222A7" w:rsidP="0056157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color w:val="000000"/>
                <w:kern w:val="0"/>
                <w:sz w:val="22"/>
                <w:szCs w:val="22"/>
              </w:rPr>
            </w:pPr>
            <w:r w:rsidRPr="0056157F">
              <w:rPr>
                <w:rFonts w:ascii="Verdana" w:hAnsi="Verdana"/>
                <w:b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5" w:type="dxa"/>
            <w:vAlign w:val="center"/>
          </w:tcPr>
          <w:p w:rsidR="003222A7" w:rsidRPr="0056157F" w:rsidRDefault="003222A7" w:rsidP="0056157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color w:val="000000"/>
                <w:kern w:val="0"/>
                <w:sz w:val="22"/>
                <w:szCs w:val="22"/>
              </w:rPr>
            </w:pPr>
            <w:r w:rsidRPr="0056157F">
              <w:rPr>
                <w:rFonts w:ascii="Verdana" w:hAnsi="Verdana"/>
                <w:b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5" w:type="dxa"/>
            <w:vAlign w:val="center"/>
          </w:tcPr>
          <w:p w:rsidR="003222A7" w:rsidRPr="0056157F" w:rsidRDefault="003222A7" w:rsidP="0056157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color w:val="000000"/>
                <w:kern w:val="0"/>
                <w:sz w:val="22"/>
                <w:szCs w:val="22"/>
              </w:rPr>
            </w:pPr>
            <w:r w:rsidRPr="0056157F">
              <w:rPr>
                <w:rFonts w:ascii="Verdana" w:hAnsi="Verdana"/>
                <w:b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65" w:type="dxa"/>
            <w:vAlign w:val="center"/>
          </w:tcPr>
          <w:p w:rsidR="003222A7" w:rsidRPr="0056157F" w:rsidRDefault="003222A7" w:rsidP="0056157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color w:val="000000"/>
                <w:kern w:val="0"/>
                <w:sz w:val="22"/>
                <w:szCs w:val="22"/>
              </w:rPr>
            </w:pPr>
            <w:r w:rsidRPr="0056157F">
              <w:rPr>
                <w:rFonts w:ascii="Verdana" w:hAnsi="Verdana"/>
                <w:b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65" w:type="dxa"/>
            <w:vAlign w:val="center"/>
          </w:tcPr>
          <w:p w:rsidR="003222A7" w:rsidRPr="0056157F" w:rsidRDefault="003222A7" w:rsidP="0056157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color w:val="000000"/>
                <w:kern w:val="0"/>
                <w:sz w:val="22"/>
                <w:szCs w:val="22"/>
              </w:rPr>
            </w:pPr>
            <w:r w:rsidRPr="0056157F">
              <w:rPr>
                <w:rFonts w:ascii="Verdana" w:hAnsi="Verdana"/>
                <w:b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65" w:type="dxa"/>
            <w:vAlign w:val="center"/>
          </w:tcPr>
          <w:p w:rsidR="003222A7" w:rsidRPr="0056157F" w:rsidRDefault="003222A7" w:rsidP="0056157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color w:val="000000"/>
                <w:kern w:val="0"/>
                <w:sz w:val="22"/>
                <w:szCs w:val="22"/>
              </w:rPr>
            </w:pPr>
            <w:r w:rsidRPr="0056157F">
              <w:rPr>
                <w:rFonts w:ascii="Verdana" w:hAnsi="Verdana"/>
                <w:b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565" w:type="dxa"/>
          </w:tcPr>
          <w:p w:rsidR="003222A7" w:rsidRPr="0056157F" w:rsidRDefault="003222A7" w:rsidP="0056157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color w:val="000000"/>
                <w:kern w:val="0"/>
                <w:sz w:val="22"/>
                <w:szCs w:val="22"/>
              </w:rPr>
            </w:pPr>
            <w:r w:rsidRPr="0056157F">
              <w:rPr>
                <w:rFonts w:ascii="Verdana" w:hAnsi="Verdana"/>
                <w:b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621" w:type="dxa"/>
          </w:tcPr>
          <w:p w:rsidR="003222A7" w:rsidRPr="0056157F" w:rsidRDefault="003222A7" w:rsidP="0056157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color w:val="000000"/>
                <w:kern w:val="0"/>
                <w:sz w:val="22"/>
                <w:szCs w:val="22"/>
              </w:rPr>
            </w:pPr>
            <w:r w:rsidRPr="0056157F">
              <w:rPr>
                <w:rFonts w:ascii="Verdana" w:hAnsi="Verdana"/>
                <w:b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621" w:type="dxa"/>
          </w:tcPr>
          <w:p w:rsidR="003222A7" w:rsidRPr="0056157F" w:rsidRDefault="003222A7" w:rsidP="0056157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color w:val="000000"/>
                <w:kern w:val="0"/>
                <w:sz w:val="22"/>
                <w:szCs w:val="22"/>
              </w:rPr>
            </w:pPr>
            <w:r w:rsidRPr="0056157F">
              <w:rPr>
                <w:rFonts w:ascii="Verdana" w:hAnsi="Verdana"/>
                <w:b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648" w:type="dxa"/>
          </w:tcPr>
          <w:p w:rsidR="003222A7" w:rsidRPr="0056157F" w:rsidRDefault="003222A7" w:rsidP="0056157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color w:val="000000"/>
                <w:kern w:val="0"/>
                <w:sz w:val="22"/>
                <w:szCs w:val="22"/>
              </w:rPr>
            </w:pPr>
            <w:r w:rsidRPr="0056157F">
              <w:rPr>
                <w:rFonts w:ascii="Verdana" w:hAnsi="Verdana"/>
                <w:b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515" w:type="dxa"/>
          </w:tcPr>
          <w:p w:rsidR="003222A7" w:rsidRPr="0056157F" w:rsidRDefault="003222A7" w:rsidP="0056157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color w:val="000000"/>
                <w:kern w:val="0"/>
                <w:sz w:val="22"/>
                <w:szCs w:val="22"/>
              </w:rPr>
            </w:pPr>
            <w:r w:rsidRPr="0056157F">
              <w:rPr>
                <w:rFonts w:ascii="Verdana" w:hAnsi="Verdana" w:hint="eastAsia"/>
                <w:b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515" w:type="dxa"/>
          </w:tcPr>
          <w:p w:rsidR="003222A7" w:rsidRPr="0056157F" w:rsidRDefault="003222A7" w:rsidP="0056157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color w:val="000000"/>
                <w:kern w:val="0"/>
                <w:sz w:val="22"/>
                <w:szCs w:val="22"/>
              </w:rPr>
            </w:pPr>
            <w:r w:rsidRPr="0056157F">
              <w:rPr>
                <w:rFonts w:ascii="Verdana" w:hAnsi="Verdana" w:hint="eastAsia"/>
                <w:b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515" w:type="dxa"/>
          </w:tcPr>
          <w:p w:rsidR="003222A7" w:rsidRPr="0056157F" w:rsidRDefault="003222A7" w:rsidP="0056157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color w:val="000000"/>
                <w:kern w:val="0"/>
                <w:sz w:val="22"/>
                <w:szCs w:val="22"/>
              </w:rPr>
            </w:pPr>
            <w:r w:rsidRPr="0056157F">
              <w:rPr>
                <w:rFonts w:ascii="Verdana" w:hAnsi="Verdana" w:hint="eastAsia"/>
                <w:b/>
                <w:color w:val="000000"/>
                <w:kern w:val="0"/>
                <w:sz w:val="22"/>
                <w:szCs w:val="22"/>
              </w:rPr>
              <w:t>15</w:t>
            </w:r>
          </w:p>
        </w:tc>
      </w:tr>
      <w:tr w:rsidR="003222A7" w:rsidRPr="0056157F" w:rsidTr="0056157F">
        <w:tc>
          <w:tcPr>
            <w:tcW w:w="565" w:type="dxa"/>
          </w:tcPr>
          <w:p w:rsidR="003222A7" w:rsidRPr="0056157F" w:rsidRDefault="003222A7" w:rsidP="0056157F">
            <w:pPr>
              <w:jc w:val="center"/>
              <w:rPr>
                <w:rFonts w:ascii="Verdana" w:hAnsi="Verdana" w:cs="Arial"/>
                <w:b/>
                <w:color w:val="0000FF"/>
                <w:sz w:val="22"/>
                <w:szCs w:val="22"/>
              </w:rPr>
            </w:pPr>
          </w:p>
        </w:tc>
        <w:tc>
          <w:tcPr>
            <w:tcW w:w="566" w:type="dxa"/>
          </w:tcPr>
          <w:p w:rsidR="003222A7" w:rsidRPr="0056157F" w:rsidRDefault="003222A7" w:rsidP="0056157F">
            <w:pPr>
              <w:jc w:val="center"/>
              <w:rPr>
                <w:rFonts w:ascii="Verdana" w:hAnsi="Verdana" w:cs="Arial"/>
                <w:b/>
                <w:color w:val="0000FF"/>
                <w:sz w:val="22"/>
                <w:szCs w:val="22"/>
              </w:rPr>
            </w:pPr>
          </w:p>
        </w:tc>
        <w:tc>
          <w:tcPr>
            <w:tcW w:w="566" w:type="dxa"/>
          </w:tcPr>
          <w:p w:rsidR="003222A7" w:rsidRPr="0056157F" w:rsidRDefault="003222A7" w:rsidP="0056157F">
            <w:pPr>
              <w:jc w:val="center"/>
              <w:rPr>
                <w:rFonts w:ascii="Verdana" w:hAnsi="Verdana" w:cs="Arial"/>
                <w:b/>
                <w:color w:val="0000FF"/>
                <w:sz w:val="22"/>
                <w:szCs w:val="22"/>
              </w:rPr>
            </w:pPr>
          </w:p>
        </w:tc>
        <w:tc>
          <w:tcPr>
            <w:tcW w:w="565" w:type="dxa"/>
          </w:tcPr>
          <w:p w:rsidR="003222A7" w:rsidRPr="0056157F" w:rsidRDefault="003222A7" w:rsidP="0056157F">
            <w:pPr>
              <w:jc w:val="center"/>
              <w:rPr>
                <w:rFonts w:ascii="Verdana" w:hAnsi="Verdana" w:cs="Arial"/>
                <w:b/>
                <w:color w:val="0000FF"/>
                <w:sz w:val="22"/>
                <w:szCs w:val="22"/>
              </w:rPr>
            </w:pPr>
          </w:p>
        </w:tc>
        <w:tc>
          <w:tcPr>
            <w:tcW w:w="565" w:type="dxa"/>
          </w:tcPr>
          <w:p w:rsidR="003222A7" w:rsidRPr="0056157F" w:rsidRDefault="003222A7" w:rsidP="0056157F">
            <w:pPr>
              <w:jc w:val="center"/>
              <w:rPr>
                <w:rFonts w:ascii="Verdana" w:hAnsi="Verdana" w:cs="Arial"/>
                <w:b/>
                <w:color w:val="0000FF"/>
                <w:sz w:val="22"/>
                <w:szCs w:val="22"/>
              </w:rPr>
            </w:pPr>
          </w:p>
        </w:tc>
        <w:tc>
          <w:tcPr>
            <w:tcW w:w="565" w:type="dxa"/>
          </w:tcPr>
          <w:p w:rsidR="003222A7" w:rsidRPr="0056157F" w:rsidRDefault="003222A7" w:rsidP="0056157F">
            <w:pPr>
              <w:jc w:val="center"/>
              <w:rPr>
                <w:rFonts w:ascii="Verdana" w:hAnsi="Verdana" w:cs="Arial"/>
                <w:b/>
                <w:color w:val="0000FF"/>
                <w:sz w:val="22"/>
                <w:szCs w:val="22"/>
              </w:rPr>
            </w:pPr>
          </w:p>
        </w:tc>
        <w:tc>
          <w:tcPr>
            <w:tcW w:w="565" w:type="dxa"/>
          </w:tcPr>
          <w:p w:rsidR="003222A7" w:rsidRPr="0056157F" w:rsidRDefault="003222A7" w:rsidP="0056157F">
            <w:pPr>
              <w:jc w:val="center"/>
              <w:rPr>
                <w:rFonts w:ascii="Verdana" w:hAnsi="Verdana" w:cs="Arial"/>
                <w:b/>
                <w:color w:val="0000FF"/>
                <w:sz w:val="22"/>
                <w:szCs w:val="22"/>
              </w:rPr>
            </w:pPr>
          </w:p>
        </w:tc>
        <w:tc>
          <w:tcPr>
            <w:tcW w:w="565" w:type="dxa"/>
          </w:tcPr>
          <w:p w:rsidR="003222A7" w:rsidRPr="0056157F" w:rsidRDefault="003222A7" w:rsidP="0056157F">
            <w:pPr>
              <w:jc w:val="center"/>
              <w:rPr>
                <w:rFonts w:ascii="Verdana" w:hAnsi="Verdana" w:cs="Arial" w:hint="eastAsia"/>
                <w:b/>
                <w:color w:val="0000FF"/>
                <w:sz w:val="22"/>
                <w:szCs w:val="22"/>
              </w:rPr>
            </w:pPr>
          </w:p>
        </w:tc>
        <w:tc>
          <w:tcPr>
            <w:tcW w:w="565" w:type="dxa"/>
          </w:tcPr>
          <w:p w:rsidR="003222A7" w:rsidRPr="0056157F" w:rsidRDefault="003222A7" w:rsidP="0056157F">
            <w:pPr>
              <w:jc w:val="center"/>
              <w:rPr>
                <w:rFonts w:ascii="Verdana" w:hAnsi="Verdana" w:cs="Arial"/>
                <w:b/>
                <w:color w:val="0000FF"/>
                <w:sz w:val="22"/>
                <w:szCs w:val="22"/>
              </w:rPr>
            </w:pPr>
          </w:p>
        </w:tc>
        <w:tc>
          <w:tcPr>
            <w:tcW w:w="621" w:type="dxa"/>
          </w:tcPr>
          <w:p w:rsidR="003222A7" w:rsidRPr="0056157F" w:rsidRDefault="003222A7" w:rsidP="0056157F">
            <w:pPr>
              <w:jc w:val="center"/>
              <w:rPr>
                <w:rFonts w:ascii="Verdana" w:hAnsi="Verdana" w:cs="Arial" w:hint="eastAsia"/>
                <w:b/>
                <w:color w:val="0000FF"/>
                <w:sz w:val="22"/>
                <w:szCs w:val="22"/>
              </w:rPr>
            </w:pPr>
          </w:p>
        </w:tc>
        <w:tc>
          <w:tcPr>
            <w:tcW w:w="621" w:type="dxa"/>
          </w:tcPr>
          <w:p w:rsidR="003222A7" w:rsidRPr="0056157F" w:rsidRDefault="003222A7" w:rsidP="0056157F">
            <w:pPr>
              <w:jc w:val="center"/>
              <w:rPr>
                <w:rFonts w:ascii="Verdana" w:hAnsi="Verdana" w:cs="Arial"/>
                <w:b/>
                <w:color w:val="0000FF"/>
                <w:sz w:val="22"/>
                <w:szCs w:val="22"/>
              </w:rPr>
            </w:pPr>
          </w:p>
        </w:tc>
        <w:tc>
          <w:tcPr>
            <w:tcW w:w="648" w:type="dxa"/>
          </w:tcPr>
          <w:p w:rsidR="003222A7" w:rsidRPr="0056157F" w:rsidRDefault="003222A7" w:rsidP="0056157F">
            <w:pPr>
              <w:jc w:val="center"/>
              <w:rPr>
                <w:rFonts w:ascii="Verdana" w:hAnsi="Verdana" w:cs="Arial" w:hint="eastAsia"/>
                <w:b/>
                <w:color w:val="0000FF"/>
                <w:sz w:val="22"/>
                <w:szCs w:val="22"/>
              </w:rPr>
            </w:pPr>
          </w:p>
        </w:tc>
        <w:tc>
          <w:tcPr>
            <w:tcW w:w="515" w:type="dxa"/>
          </w:tcPr>
          <w:p w:rsidR="003222A7" w:rsidRPr="0056157F" w:rsidRDefault="003222A7" w:rsidP="0056157F">
            <w:pPr>
              <w:jc w:val="center"/>
              <w:rPr>
                <w:rFonts w:ascii="Verdana" w:hAnsi="Verdana" w:cs="Arial" w:hint="eastAsia"/>
                <w:b/>
                <w:color w:val="0000FF"/>
                <w:sz w:val="22"/>
                <w:szCs w:val="22"/>
              </w:rPr>
            </w:pPr>
          </w:p>
        </w:tc>
        <w:tc>
          <w:tcPr>
            <w:tcW w:w="515" w:type="dxa"/>
          </w:tcPr>
          <w:p w:rsidR="003222A7" w:rsidRPr="0056157F" w:rsidRDefault="003222A7" w:rsidP="0056157F">
            <w:pPr>
              <w:jc w:val="center"/>
              <w:rPr>
                <w:rFonts w:ascii="Verdana" w:hAnsi="Verdana" w:cs="Arial" w:hint="eastAsia"/>
                <w:b/>
                <w:color w:val="0000FF"/>
                <w:sz w:val="22"/>
                <w:szCs w:val="22"/>
              </w:rPr>
            </w:pPr>
          </w:p>
        </w:tc>
        <w:tc>
          <w:tcPr>
            <w:tcW w:w="515" w:type="dxa"/>
          </w:tcPr>
          <w:p w:rsidR="003222A7" w:rsidRPr="0056157F" w:rsidRDefault="003222A7" w:rsidP="0056157F">
            <w:pPr>
              <w:jc w:val="center"/>
              <w:rPr>
                <w:rFonts w:ascii="Verdana" w:hAnsi="Verdana" w:cs="Arial" w:hint="eastAsia"/>
                <w:b/>
                <w:color w:val="0000FF"/>
                <w:sz w:val="22"/>
                <w:szCs w:val="22"/>
              </w:rPr>
            </w:pPr>
          </w:p>
        </w:tc>
      </w:tr>
    </w:tbl>
    <w:p w:rsidR="003222A7" w:rsidRDefault="003222A7" w:rsidP="00287155">
      <w:pPr>
        <w:jc w:val="both"/>
        <w:rPr>
          <w:rFonts w:ascii="Verdana" w:hAnsi="Verdana" w:cs="Arial" w:hint="eastAsia"/>
          <w:b/>
          <w:sz w:val="22"/>
          <w:szCs w:val="22"/>
        </w:rPr>
      </w:pPr>
    </w:p>
    <w:p w:rsidR="003222A7" w:rsidRPr="0034588F" w:rsidRDefault="00FA6D82" w:rsidP="003222A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eastAsia="zh-TW"/>
        </w:rPr>
        <w:t>1</w:t>
      </w:r>
      <w:r w:rsidR="003222A7" w:rsidRPr="0034588F">
        <w:rPr>
          <w:rFonts w:ascii="Times New Roman" w:hAnsi="Times New Roman" w:cs="Times New Roman"/>
          <w:sz w:val="24"/>
          <w:szCs w:val="24"/>
        </w:rPr>
        <w:t>) Which of the following statements is true</w:t>
      </w:r>
      <w:r w:rsidR="003222A7" w:rsidRPr="003458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22A7" w:rsidRPr="0034588F">
        <w:rPr>
          <w:rFonts w:ascii="Times New Roman" w:hAnsi="Times New Roman" w:cs="Times New Roman"/>
          <w:sz w:val="24"/>
          <w:szCs w:val="24"/>
        </w:rPr>
        <w:t>about scarcity?</w:t>
      </w:r>
    </w:p>
    <w:p w:rsidR="003222A7" w:rsidRPr="0034588F" w:rsidRDefault="003222A7" w:rsidP="003222A7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34588F">
        <w:rPr>
          <w:rFonts w:ascii="Times New Roman" w:hAnsi="Times New Roman" w:cs="Times New Roman"/>
          <w:sz w:val="24"/>
          <w:szCs w:val="24"/>
        </w:rPr>
        <w:t>A) Scarcity refers to the situation in which unlimited wants exceed limited resources.</w:t>
      </w:r>
    </w:p>
    <w:p w:rsidR="003222A7" w:rsidRPr="0034588F" w:rsidRDefault="003222A7" w:rsidP="003222A7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34588F">
        <w:rPr>
          <w:rFonts w:ascii="Times New Roman" w:hAnsi="Times New Roman" w:cs="Times New Roman"/>
          <w:sz w:val="24"/>
          <w:szCs w:val="24"/>
        </w:rPr>
        <w:t>B) Scarcity is not a problem for the wealthy.</w:t>
      </w:r>
    </w:p>
    <w:p w:rsidR="003222A7" w:rsidRPr="0034588F" w:rsidRDefault="003222A7" w:rsidP="003222A7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34588F">
        <w:rPr>
          <w:rFonts w:ascii="Times New Roman" w:hAnsi="Times New Roman" w:cs="Times New Roman"/>
          <w:sz w:val="24"/>
          <w:szCs w:val="24"/>
        </w:rPr>
        <w:t>C) Scarcity is only a problem when a country has too large a population.</w:t>
      </w:r>
    </w:p>
    <w:p w:rsidR="003222A7" w:rsidRPr="0034588F" w:rsidRDefault="003222A7" w:rsidP="003222A7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34588F">
        <w:rPr>
          <w:rFonts w:ascii="Times New Roman" w:hAnsi="Times New Roman" w:cs="Times New Roman"/>
          <w:sz w:val="24"/>
          <w:szCs w:val="24"/>
        </w:rPr>
        <w:t>D) Scarcity arises when there is a wide disparity in income distribution.</w:t>
      </w:r>
    </w:p>
    <w:p w:rsidR="003222A7" w:rsidRPr="0034588F" w:rsidRDefault="003222A7" w:rsidP="003222A7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3222A7" w:rsidRPr="0034588F" w:rsidRDefault="00FA6D82" w:rsidP="003222A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eastAsia="zh-TW"/>
        </w:rPr>
        <w:t>2</w:t>
      </w:r>
      <w:r w:rsidR="003222A7" w:rsidRPr="0034588F">
        <w:rPr>
          <w:rFonts w:ascii="Times New Roman" w:hAnsi="Times New Roman" w:cs="Times New Roman"/>
          <w:sz w:val="24"/>
          <w:szCs w:val="24"/>
        </w:rPr>
        <w:t>) Economists assume that individuals</w:t>
      </w:r>
    </w:p>
    <w:p w:rsidR="003222A7" w:rsidRPr="0034588F" w:rsidRDefault="003222A7" w:rsidP="003222A7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34588F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34588F">
        <w:rPr>
          <w:rFonts w:ascii="Times New Roman" w:hAnsi="Times New Roman" w:cs="Times New Roman"/>
          <w:sz w:val="24"/>
          <w:szCs w:val="24"/>
        </w:rPr>
        <w:t>behave</w:t>
      </w:r>
      <w:proofErr w:type="gramEnd"/>
      <w:r w:rsidRPr="0034588F">
        <w:rPr>
          <w:rFonts w:ascii="Times New Roman" w:hAnsi="Times New Roman" w:cs="Times New Roman"/>
          <w:sz w:val="24"/>
          <w:szCs w:val="24"/>
        </w:rPr>
        <w:t xml:space="preserve"> in unpredictable ways.</w:t>
      </w:r>
    </w:p>
    <w:p w:rsidR="003222A7" w:rsidRPr="0034588F" w:rsidRDefault="003222A7" w:rsidP="003222A7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34588F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34588F">
        <w:rPr>
          <w:rFonts w:ascii="Times New Roman" w:hAnsi="Times New Roman" w:cs="Times New Roman"/>
          <w:sz w:val="24"/>
          <w:szCs w:val="24"/>
        </w:rPr>
        <w:t>will</w:t>
      </w:r>
      <w:proofErr w:type="gramEnd"/>
      <w:r w:rsidRPr="0034588F">
        <w:rPr>
          <w:rFonts w:ascii="Times New Roman" w:hAnsi="Times New Roman" w:cs="Times New Roman"/>
          <w:sz w:val="24"/>
          <w:szCs w:val="24"/>
        </w:rPr>
        <w:t xml:space="preserve"> never take actions to help others.</w:t>
      </w:r>
    </w:p>
    <w:p w:rsidR="003222A7" w:rsidRPr="0034588F" w:rsidRDefault="003222A7" w:rsidP="003222A7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34588F"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 w:rsidRPr="0034588F">
        <w:rPr>
          <w:rFonts w:ascii="Times New Roman" w:hAnsi="Times New Roman" w:cs="Times New Roman"/>
          <w:sz w:val="24"/>
          <w:szCs w:val="24"/>
        </w:rPr>
        <w:t>prefer</w:t>
      </w:r>
      <w:proofErr w:type="gramEnd"/>
      <w:r w:rsidRPr="0034588F">
        <w:rPr>
          <w:rFonts w:ascii="Times New Roman" w:hAnsi="Times New Roman" w:cs="Times New Roman"/>
          <w:sz w:val="24"/>
          <w:szCs w:val="24"/>
        </w:rPr>
        <w:t xml:space="preserve"> to live in a society that values fairness above all else.</w:t>
      </w:r>
    </w:p>
    <w:p w:rsidR="003222A7" w:rsidRPr="0034588F" w:rsidRDefault="003222A7" w:rsidP="003222A7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34588F"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 w:rsidRPr="0034588F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34588F">
        <w:rPr>
          <w:rFonts w:ascii="Times New Roman" w:hAnsi="Times New Roman" w:cs="Times New Roman"/>
          <w:sz w:val="24"/>
          <w:szCs w:val="24"/>
        </w:rPr>
        <w:t xml:space="preserve"> rational and respond to incentives.</w:t>
      </w:r>
    </w:p>
    <w:p w:rsidR="003222A7" w:rsidRDefault="003222A7" w:rsidP="00287155">
      <w:pPr>
        <w:jc w:val="both"/>
        <w:rPr>
          <w:rFonts w:ascii="Verdana" w:hAnsi="Verdana" w:cs="Arial" w:hint="eastAsia"/>
          <w:b/>
          <w:sz w:val="22"/>
          <w:szCs w:val="22"/>
        </w:rPr>
      </w:pPr>
    </w:p>
    <w:p w:rsidR="003222A7" w:rsidRPr="0034588F" w:rsidRDefault="00E93E8E" w:rsidP="003222A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eastAsia="zh-TW"/>
        </w:rPr>
        <w:t>3</w:t>
      </w:r>
      <w:r w:rsidR="003222A7" w:rsidRPr="0034588F">
        <w:rPr>
          <w:rFonts w:ascii="Times New Roman" w:hAnsi="Times New Roman" w:cs="Times New Roman"/>
          <w:sz w:val="24"/>
          <w:szCs w:val="24"/>
        </w:rPr>
        <w:t>) The highest valued alternative that must be given up to engage in an activity is the definition of</w:t>
      </w:r>
    </w:p>
    <w:p w:rsidR="003222A7" w:rsidRPr="0034588F" w:rsidRDefault="003222A7" w:rsidP="003222A7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34588F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34588F">
        <w:rPr>
          <w:rFonts w:ascii="Times New Roman" w:hAnsi="Times New Roman" w:cs="Times New Roman"/>
          <w:sz w:val="24"/>
          <w:szCs w:val="24"/>
        </w:rPr>
        <w:t>economic</w:t>
      </w:r>
      <w:proofErr w:type="gramEnd"/>
      <w:r w:rsidRPr="0034588F">
        <w:rPr>
          <w:rFonts w:ascii="Times New Roman" w:hAnsi="Times New Roman" w:cs="Times New Roman"/>
          <w:sz w:val="24"/>
          <w:szCs w:val="24"/>
        </w:rPr>
        <w:t xml:space="preserve"> equity.</w:t>
      </w:r>
    </w:p>
    <w:p w:rsidR="003222A7" w:rsidRPr="0034588F" w:rsidRDefault="003222A7" w:rsidP="003222A7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34588F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34588F">
        <w:rPr>
          <w:rFonts w:ascii="Times New Roman" w:hAnsi="Times New Roman" w:cs="Times New Roman"/>
          <w:sz w:val="24"/>
          <w:szCs w:val="24"/>
        </w:rPr>
        <w:t>marginal</w:t>
      </w:r>
      <w:proofErr w:type="gramEnd"/>
      <w:r w:rsidRPr="0034588F">
        <w:rPr>
          <w:rFonts w:ascii="Times New Roman" w:hAnsi="Times New Roman" w:cs="Times New Roman"/>
          <w:sz w:val="24"/>
          <w:szCs w:val="24"/>
        </w:rPr>
        <w:t xml:space="preserve"> benefit.</w:t>
      </w:r>
    </w:p>
    <w:p w:rsidR="003222A7" w:rsidRPr="0034588F" w:rsidRDefault="003222A7" w:rsidP="003222A7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34588F"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 w:rsidRPr="0034588F">
        <w:rPr>
          <w:rFonts w:ascii="Times New Roman" w:hAnsi="Times New Roman" w:cs="Times New Roman"/>
          <w:sz w:val="24"/>
          <w:szCs w:val="24"/>
        </w:rPr>
        <w:t>opportunity</w:t>
      </w:r>
      <w:proofErr w:type="gramEnd"/>
      <w:r w:rsidRPr="0034588F">
        <w:rPr>
          <w:rFonts w:ascii="Times New Roman" w:hAnsi="Times New Roman" w:cs="Times New Roman"/>
          <w:sz w:val="24"/>
          <w:szCs w:val="24"/>
        </w:rPr>
        <w:t xml:space="preserve"> cost.</w:t>
      </w:r>
    </w:p>
    <w:p w:rsidR="003222A7" w:rsidRPr="0034588F" w:rsidRDefault="003222A7" w:rsidP="003222A7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34588F"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 w:rsidRPr="0034588F">
        <w:rPr>
          <w:rFonts w:ascii="Times New Roman" w:hAnsi="Times New Roman" w:cs="Times New Roman"/>
          <w:sz w:val="24"/>
          <w:szCs w:val="24"/>
        </w:rPr>
        <w:t>marginal</w:t>
      </w:r>
      <w:proofErr w:type="gramEnd"/>
      <w:r w:rsidRPr="0034588F">
        <w:rPr>
          <w:rFonts w:ascii="Times New Roman" w:hAnsi="Times New Roman" w:cs="Times New Roman"/>
          <w:sz w:val="24"/>
          <w:szCs w:val="24"/>
        </w:rPr>
        <w:t xml:space="preserve"> cost.</w:t>
      </w:r>
    </w:p>
    <w:p w:rsidR="00FD4416" w:rsidRDefault="00FD4416" w:rsidP="00287155">
      <w:pPr>
        <w:jc w:val="both"/>
        <w:rPr>
          <w:rFonts w:ascii="Verdana" w:hAnsi="Verdana" w:cs="Arial" w:hint="eastAsia"/>
          <w:b/>
          <w:sz w:val="22"/>
          <w:szCs w:val="22"/>
        </w:rPr>
      </w:pPr>
    </w:p>
    <w:p w:rsidR="00FD4416" w:rsidRPr="0034588F" w:rsidRDefault="00E93E8E" w:rsidP="00FD4416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eastAsia="zh-TW"/>
        </w:rPr>
        <w:t>4</w:t>
      </w:r>
      <w:r w:rsidR="00FD4416" w:rsidRPr="0034588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FD4416" w:rsidRPr="0034588F">
        <w:rPr>
          <w:rFonts w:ascii="Times New Roman" w:hAnsi="Times New Roman" w:cs="Times New Roman"/>
          <w:sz w:val="24"/>
          <w:szCs w:val="24"/>
        </w:rPr>
        <w:t>Allocative</w:t>
      </w:r>
      <w:proofErr w:type="spellEnd"/>
      <w:r w:rsidR="00FD4416" w:rsidRPr="0034588F">
        <w:rPr>
          <w:rFonts w:ascii="Times New Roman" w:hAnsi="Times New Roman" w:cs="Times New Roman"/>
          <w:sz w:val="24"/>
          <w:szCs w:val="24"/>
        </w:rPr>
        <w:t xml:space="preserve"> efficiency best explains ________, and productive efficiency best explains ________.</w:t>
      </w:r>
    </w:p>
    <w:p w:rsidR="00FD4416" w:rsidRPr="0034588F" w:rsidRDefault="00FD4416" w:rsidP="00FD441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34588F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34588F">
        <w:rPr>
          <w:rFonts w:ascii="Times New Roman" w:hAnsi="Times New Roman" w:cs="Times New Roman"/>
          <w:sz w:val="24"/>
          <w:szCs w:val="24"/>
        </w:rPr>
        <w:t>how</w:t>
      </w:r>
      <w:proofErr w:type="gramEnd"/>
      <w:r w:rsidRPr="0034588F">
        <w:rPr>
          <w:rFonts w:ascii="Times New Roman" w:hAnsi="Times New Roman" w:cs="Times New Roman"/>
          <w:sz w:val="24"/>
          <w:szCs w:val="24"/>
        </w:rPr>
        <w:t xml:space="preserve"> something will be produced; when something will be produced</w:t>
      </w:r>
    </w:p>
    <w:p w:rsidR="00FD4416" w:rsidRPr="0034588F" w:rsidRDefault="00FD4416" w:rsidP="00FD441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34588F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34588F">
        <w:rPr>
          <w:rFonts w:ascii="Times New Roman" w:hAnsi="Times New Roman" w:cs="Times New Roman"/>
          <w:sz w:val="24"/>
          <w:szCs w:val="24"/>
        </w:rPr>
        <w:t>when</w:t>
      </w:r>
      <w:proofErr w:type="gramEnd"/>
      <w:r w:rsidRPr="0034588F">
        <w:rPr>
          <w:rFonts w:ascii="Times New Roman" w:hAnsi="Times New Roman" w:cs="Times New Roman"/>
          <w:sz w:val="24"/>
          <w:szCs w:val="24"/>
        </w:rPr>
        <w:t xml:space="preserve"> something will be produced; why something will be produced</w:t>
      </w:r>
    </w:p>
    <w:p w:rsidR="00FD4416" w:rsidRPr="0034588F" w:rsidRDefault="00FD4416" w:rsidP="00FD441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34588F"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 w:rsidRPr="0034588F">
        <w:rPr>
          <w:rFonts w:ascii="Times New Roman" w:hAnsi="Times New Roman" w:cs="Times New Roman"/>
          <w:sz w:val="24"/>
          <w:szCs w:val="24"/>
        </w:rPr>
        <w:t>why</w:t>
      </w:r>
      <w:proofErr w:type="gramEnd"/>
      <w:r w:rsidRPr="0034588F">
        <w:rPr>
          <w:rFonts w:ascii="Times New Roman" w:hAnsi="Times New Roman" w:cs="Times New Roman"/>
          <w:sz w:val="24"/>
          <w:szCs w:val="24"/>
        </w:rPr>
        <w:t xml:space="preserve"> something will be produced; what will be produced</w:t>
      </w:r>
    </w:p>
    <w:p w:rsidR="00FD4416" w:rsidRPr="0034588F" w:rsidRDefault="00FD4416" w:rsidP="00FD441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34588F"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 w:rsidRPr="0034588F">
        <w:rPr>
          <w:rFonts w:ascii="Times New Roman" w:hAnsi="Times New Roman" w:cs="Times New Roman"/>
          <w:sz w:val="24"/>
          <w:szCs w:val="24"/>
        </w:rPr>
        <w:t>what</w:t>
      </w:r>
      <w:proofErr w:type="gramEnd"/>
      <w:r w:rsidRPr="0034588F">
        <w:rPr>
          <w:rFonts w:ascii="Times New Roman" w:hAnsi="Times New Roman" w:cs="Times New Roman"/>
          <w:sz w:val="24"/>
          <w:szCs w:val="24"/>
        </w:rPr>
        <w:t xml:space="preserve"> will be produced; how something will be produced</w:t>
      </w:r>
    </w:p>
    <w:p w:rsidR="00FD4416" w:rsidRPr="0034588F" w:rsidRDefault="00E93E8E" w:rsidP="00FD4416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eastAsia="zh-TW"/>
        </w:rPr>
        <w:lastRenderedPageBreak/>
        <w:t>5</w:t>
      </w:r>
      <w:r w:rsidR="00FD4416" w:rsidRPr="0034588F">
        <w:rPr>
          <w:rFonts w:ascii="Times New Roman" w:hAnsi="Times New Roman" w:cs="Times New Roman"/>
          <w:sz w:val="24"/>
          <w:szCs w:val="24"/>
        </w:rPr>
        <w:t xml:space="preserve">) Which of the following statements about positive economic analysis is </w:t>
      </w:r>
      <w:r w:rsidR="00FD4416" w:rsidRPr="0034588F">
        <w:rPr>
          <w:rFonts w:ascii="Times New Roman" w:hAnsi="Times New Roman" w:cs="Times New Roman"/>
          <w:i/>
          <w:iCs/>
          <w:sz w:val="24"/>
          <w:szCs w:val="24"/>
        </w:rPr>
        <w:t>false</w:t>
      </w:r>
      <w:r w:rsidR="00FD4416" w:rsidRPr="0034588F">
        <w:rPr>
          <w:rFonts w:ascii="Times New Roman" w:hAnsi="Times New Roman" w:cs="Times New Roman"/>
          <w:sz w:val="24"/>
          <w:szCs w:val="24"/>
        </w:rPr>
        <w:t>?</w:t>
      </w:r>
    </w:p>
    <w:p w:rsidR="00FD4416" w:rsidRPr="0034588F" w:rsidRDefault="00FD4416" w:rsidP="00FD441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34588F">
        <w:rPr>
          <w:rFonts w:ascii="Times New Roman" w:hAnsi="Times New Roman" w:cs="Times New Roman"/>
          <w:sz w:val="24"/>
          <w:szCs w:val="24"/>
        </w:rPr>
        <w:t>A) Positive analysis uses an economic model to estimate the costs and benefits of different course of actions.</w:t>
      </w:r>
    </w:p>
    <w:p w:rsidR="00FD4416" w:rsidRPr="0034588F" w:rsidRDefault="00FD4416" w:rsidP="00FD441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34588F">
        <w:rPr>
          <w:rFonts w:ascii="Times New Roman" w:hAnsi="Times New Roman" w:cs="Times New Roman"/>
          <w:sz w:val="24"/>
          <w:szCs w:val="24"/>
        </w:rPr>
        <w:t>B) There is much more disagreement among economists over normative economic analysis than over positive economic analysis.</w:t>
      </w:r>
    </w:p>
    <w:p w:rsidR="00FD4416" w:rsidRPr="0034588F" w:rsidRDefault="00FD4416" w:rsidP="00FD441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34588F">
        <w:rPr>
          <w:rFonts w:ascii="Times New Roman" w:hAnsi="Times New Roman" w:cs="Times New Roman"/>
          <w:sz w:val="24"/>
          <w:szCs w:val="24"/>
        </w:rPr>
        <w:t>C) There is much more disagreement among economists over positive economic analysis than over normative economic analysis.</w:t>
      </w:r>
    </w:p>
    <w:p w:rsidR="00FD4416" w:rsidRPr="0034588F" w:rsidRDefault="00FD4416" w:rsidP="00FD441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34588F">
        <w:rPr>
          <w:rFonts w:ascii="Times New Roman" w:hAnsi="Times New Roman" w:cs="Times New Roman"/>
          <w:sz w:val="24"/>
          <w:szCs w:val="24"/>
        </w:rPr>
        <w:t>D) Unlike normative economic analysis, positive economic analysis can be tested.</w:t>
      </w:r>
    </w:p>
    <w:p w:rsidR="00FD4416" w:rsidRDefault="00FD4416" w:rsidP="00287155">
      <w:pPr>
        <w:jc w:val="both"/>
        <w:rPr>
          <w:rFonts w:ascii="Verdana" w:hAnsi="Verdana" w:cs="Arial" w:hint="eastAsia"/>
          <w:b/>
          <w:sz w:val="22"/>
          <w:szCs w:val="22"/>
        </w:rPr>
      </w:pPr>
    </w:p>
    <w:p w:rsidR="00FD4416" w:rsidRPr="0034588F" w:rsidRDefault="00E93E8E" w:rsidP="00FD4416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eastAsia="zh-TW"/>
        </w:rPr>
        <w:t>6</w:t>
      </w:r>
      <w:r w:rsidR="00FD4416" w:rsidRPr="0034588F">
        <w:rPr>
          <w:rFonts w:ascii="Times New Roman" w:hAnsi="Times New Roman" w:cs="Times New Roman"/>
          <w:sz w:val="24"/>
          <w:szCs w:val="24"/>
        </w:rPr>
        <w:t>) Which of the following is a microeconomics question?</w:t>
      </w:r>
    </w:p>
    <w:p w:rsidR="00FD4416" w:rsidRPr="0034588F" w:rsidRDefault="00FD4416" w:rsidP="00FD441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34588F">
        <w:rPr>
          <w:rFonts w:ascii="Times New Roman" w:hAnsi="Times New Roman" w:cs="Times New Roman"/>
          <w:sz w:val="24"/>
          <w:szCs w:val="24"/>
        </w:rPr>
        <w:t>A) How much will be saved and how much will be produced in the entire economy?</w:t>
      </w:r>
    </w:p>
    <w:p w:rsidR="00FD4416" w:rsidRPr="0034588F" w:rsidRDefault="00FD4416" w:rsidP="00FD441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34588F">
        <w:rPr>
          <w:rFonts w:ascii="Times New Roman" w:hAnsi="Times New Roman" w:cs="Times New Roman"/>
          <w:sz w:val="24"/>
          <w:szCs w:val="24"/>
        </w:rPr>
        <w:t>B) What will the level of economic growth be in the entire economy?</w:t>
      </w:r>
    </w:p>
    <w:p w:rsidR="00FD4416" w:rsidRPr="0034588F" w:rsidRDefault="00FD4416" w:rsidP="00FD441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34588F">
        <w:rPr>
          <w:rFonts w:ascii="Times New Roman" w:hAnsi="Times New Roman" w:cs="Times New Roman"/>
          <w:sz w:val="24"/>
          <w:szCs w:val="24"/>
        </w:rPr>
        <w:t>C) What factors determine the price of carrots?</w:t>
      </w:r>
    </w:p>
    <w:p w:rsidR="00FD4416" w:rsidRPr="0034588F" w:rsidRDefault="00FD4416" w:rsidP="00FD441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34588F">
        <w:rPr>
          <w:rFonts w:ascii="Times New Roman" w:hAnsi="Times New Roman" w:cs="Times New Roman"/>
          <w:sz w:val="24"/>
          <w:szCs w:val="24"/>
        </w:rPr>
        <w:t>D) What determines the average price level and inflation?</w:t>
      </w:r>
    </w:p>
    <w:p w:rsidR="00FD4416" w:rsidRDefault="00FD4416" w:rsidP="00287155">
      <w:pPr>
        <w:jc w:val="both"/>
        <w:rPr>
          <w:rFonts w:ascii="Verdana" w:hAnsi="Verdana" w:cs="Arial" w:hint="eastAsia"/>
          <w:b/>
          <w:sz w:val="22"/>
          <w:szCs w:val="22"/>
        </w:rPr>
      </w:pPr>
    </w:p>
    <w:p w:rsidR="00187392" w:rsidRPr="000D3726" w:rsidRDefault="00E93E8E" w:rsidP="00187392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eastAsia="zh-TW"/>
        </w:rPr>
        <w:t>7</w:t>
      </w:r>
      <w:r w:rsidR="00187392" w:rsidRPr="000D3726">
        <w:rPr>
          <w:rFonts w:ascii="Times New Roman" w:hAnsi="Times New Roman" w:cs="Times New Roman"/>
          <w:sz w:val="24"/>
          <w:szCs w:val="24"/>
        </w:rPr>
        <w:t>) The production possibilities frontier shows the ________ combinations of two products that may be produced in a particular time period with available resources.</w:t>
      </w:r>
    </w:p>
    <w:p w:rsidR="00187392" w:rsidRPr="000D3726" w:rsidRDefault="00187392" w:rsidP="00187392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0D3726">
        <w:rPr>
          <w:rFonts w:ascii="Times New Roman" w:hAnsi="Times New Roman" w:cs="Times New Roman"/>
          <w:sz w:val="24"/>
          <w:szCs w:val="24"/>
        </w:rPr>
        <w:t>A) minimum attainable</w:t>
      </w:r>
    </w:p>
    <w:p w:rsidR="00187392" w:rsidRPr="000D3726" w:rsidRDefault="00187392" w:rsidP="00187392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0D3726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0D3726">
        <w:rPr>
          <w:rFonts w:ascii="Times New Roman" w:hAnsi="Times New Roman" w:cs="Times New Roman"/>
          <w:sz w:val="24"/>
          <w:szCs w:val="24"/>
        </w:rPr>
        <w:t>maximum</w:t>
      </w:r>
      <w:proofErr w:type="gramEnd"/>
      <w:r w:rsidRPr="000D3726">
        <w:rPr>
          <w:rFonts w:ascii="Times New Roman" w:hAnsi="Times New Roman" w:cs="Times New Roman"/>
          <w:sz w:val="24"/>
          <w:szCs w:val="24"/>
        </w:rPr>
        <w:t xml:space="preserve"> attainable</w:t>
      </w:r>
    </w:p>
    <w:p w:rsidR="00187392" w:rsidRPr="000D3726" w:rsidRDefault="00187392" w:rsidP="00187392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0D3726"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 w:rsidRPr="000D3726">
        <w:rPr>
          <w:rFonts w:ascii="Times New Roman" w:hAnsi="Times New Roman" w:cs="Times New Roman"/>
          <w:sz w:val="24"/>
          <w:szCs w:val="24"/>
        </w:rPr>
        <w:t>only</w:t>
      </w:r>
      <w:proofErr w:type="gramEnd"/>
    </w:p>
    <w:p w:rsidR="00187392" w:rsidRPr="000D3726" w:rsidRDefault="00187392" w:rsidP="00187392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0D3726"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 w:rsidRPr="000D3726">
        <w:rPr>
          <w:rFonts w:ascii="Times New Roman" w:hAnsi="Times New Roman" w:cs="Times New Roman"/>
          <w:sz w:val="24"/>
          <w:szCs w:val="24"/>
        </w:rPr>
        <w:t>equitable</w:t>
      </w:r>
      <w:proofErr w:type="gramEnd"/>
    </w:p>
    <w:p w:rsidR="00187392" w:rsidRDefault="00187392" w:rsidP="00287155">
      <w:pPr>
        <w:jc w:val="both"/>
        <w:rPr>
          <w:rFonts w:ascii="Verdana" w:hAnsi="Verdana" w:cs="Arial" w:hint="eastAsia"/>
          <w:b/>
          <w:sz w:val="22"/>
          <w:szCs w:val="22"/>
        </w:rPr>
      </w:pPr>
    </w:p>
    <w:p w:rsidR="00187392" w:rsidRPr="000D3726" w:rsidRDefault="00E93E8E" w:rsidP="00187392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eastAsia="zh-TW"/>
        </w:rPr>
        <w:t>8</w:t>
      </w:r>
      <w:r w:rsidR="00187392" w:rsidRPr="000D3726">
        <w:rPr>
          <w:rFonts w:ascii="Times New Roman" w:hAnsi="Times New Roman" w:cs="Times New Roman"/>
          <w:sz w:val="24"/>
          <w:szCs w:val="24"/>
        </w:rPr>
        <w:t>) The slope of a production possibilities frontier</w:t>
      </w:r>
    </w:p>
    <w:p w:rsidR="00187392" w:rsidRPr="000D3726" w:rsidRDefault="00187392" w:rsidP="00187392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0D3726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0D3726">
        <w:rPr>
          <w:rFonts w:ascii="Times New Roman" w:hAnsi="Times New Roman" w:cs="Times New Roman"/>
          <w:sz w:val="24"/>
          <w:szCs w:val="24"/>
        </w:rPr>
        <w:t>has</w:t>
      </w:r>
      <w:proofErr w:type="gramEnd"/>
      <w:r w:rsidRPr="000D3726">
        <w:rPr>
          <w:rFonts w:ascii="Times New Roman" w:hAnsi="Times New Roman" w:cs="Times New Roman"/>
          <w:sz w:val="24"/>
          <w:szCs w:val="24"/>
        </w:rPr>
        <w:t xml:space="preserve"> no economic relevance or meaning.</w:t>
      </w:r>
    </w:p>
    <w:p w:rsidR="00187392" w:rsidRPr="000D3726" w:rsidRDefault="00187392" w:rsidP="00187392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0D3726">
        <w:rPr>
          <w:rFonts w:ascii="Times New Roman" w:hAnsi="Times New Roman" w:cs="Times New Roman"/>
          <w:sz w:val="24"/>
          <w:szCs w:val="24"/>
        </w:rPr>
        <w:t>B) is always constant.</w:t>
      </w:r>
    </w:p>
    <w:p w:rsidR="00187392" w:rsidRPr="000D3726" w:rsidRDefault="00187392" w:rsidP="00187392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0D3726"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 w:rsidRPr="000D3726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0D3726">
        <w:rPr>
          <w:rFonts w:ascii="Times New Roman" w:hAnsi="Times New Roman" w:cs="Times New Roman"/>
          <w:sz w:val="24"/>
          <w:szCs w:val="24"/>
        </w:rPr>
        <w:t xml:space="preserve"> always varying.   </w:t>
      </w:r>
    </w:p>
    <w:p w:rsidR="00F3511C" w:rsidRPr="00F3511C" w:rsidRDefault="00187392" w:rsidP="00F3511C">
      <w:pPr>
        <w:pStyle w:val="NormalText"/>
        <w:rPr>
          <w:rFonts w:ascii="Times New Roman" w:hAnsi="Times New Roman" w:cs="Times New Roman" w:hint="eastAsia"/>
          <w:sz w:val="24"/>
          <w:szCs w:val="24"/>
          <w:lang w:eastAsia="zh-TW"/>
        </w:rPr>
      </w:pPr>
      <w:r w:rsidRPr="000D3726"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 w:rsidRPr="000D3726">
        <w:rPr>
          <w:rFonts w:ascii="Times New Roman" w:hAnsi="Times New Roman" w:cs="Times New Roman"/>
          <w:sz w:val="24"/>
          <w:szCs w:val="24"/>
        </w:rPr>
        <w:t>measures</w:t>
      </w:r>
      <w:proofErr w:type="gramEnd"/>
      <w:r w:rsidRPr="000D3726">
        <w:rPr>
          <w:rFonts w:ascii="Times New Roman" w:hAnsi="Times New Roman" w:cs="Times New Roman"/>
          <w:sz w:val="24"/>
          <w:szCs w:val="24"/>
        </w:rPr>
        <w:t xml:space="preserve"> the opportunity cost of producing one more unit of a good.</w:t>
      </w:r>
    </w:p>
    <w:p w:rsidR="00F3511C" w:rsidRPr="00F3511C" w:rsidRDefault="00F3511C">
      <w:pPr>
        <w:widowControl/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:rsidR="00187392" w:rsidRPr="000D3726" w:rsidRDefault="00187392" w:rsidP="00187392">
      <w:pPr>
        <w:pStyle w:val="NormalTex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D3726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Figure 2-4 </w:t>
      </w:r>
    </w:p>
    <w:p w:rsidR="00187392" w:rsidRPr="000D3726" w:rsidRDefault="00187392" w:rsidP="00187392">
      <w:pPr>
        <w:pStyle w:val="NormalText"/>
        <w:jc w:val="center"/>
        <w:rPr>
          <w:rFonts w:ascii="Times New Roman" w:hAnsi="Times New Roman" w:cs="Times New Roman"/>
          <w:sz w:val="24"/>
          <w:szCs w:val="24"/>
        </w:rPr>
      </w:pPr>
    </w:p>
    <w:p w:rsidR="00187392" w:rsidRPr="000D3726" w:rsidRDefault="0089713C" w:rsidP="00187392">
      <w:pPr>
        <w:pStyle w:val="NormalTex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zh-TW"/>
        </w:rPr>
        <w:drawing>
          <wp:inline distT="0" distB="0" distL="0" distR="0">
            <wp:extent cx="3375025" cy="2485390"/>
            <wp:effectExtent l="1905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025" cy="2485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392" w:rsidRPr="000D3726" w:rsidRDefault="00187392" w:rsidP="00187392">
      <w:pPr>
        <w:pStyle w:val="NormalTex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D3726">
        <w:rPr>
          <w:rFonts w:ascii="Times New Roman" w:hAnsi="Times New Roman" w:cs="Times New Roman"/>
          <w:sz w:val="24"/>
          <w:szCs w:val="24"/>
        </w:rPr>
        <w:t>Figure 2-4 shows various points on three different production possibilities frontiers for a nation.</w:t>
      </w:r>
    </w:p>
    <w:p w:rsidR="00187392" w:rsidRPr="000D3726" w:rsidRDefault="00E93E8E" w:rsidP="00187392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eastAsia="zh-TW"/>
        </w:rPr>
        <w:t>9</w:t>
      </w:r>
      <w:r w:rsidR="00187392" w:rsidRPr="000D3726">
        <w:rPr>
          <w:rFonts w:ascii="Times New Roman" w:hAnsi="Times New Roman" w:cs="Times New Roman"/>
          <w:sz w:val="24"/>
          <w:szCs w:val="24"/>
        </w:rPr>
        <w:t xml:space="preserve">) </w:t>
      </w:r>
      <w:r w:rsidR="00187392" w:rsidRPr="000D37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Refer to Figure 2-4.  </w:t>
      </w:r>
      <w:r w:rsidR="00187392" w:rsidRPr="000D3726">
        <w:rPr>
          <w:rFonts w:ascii="Times New Roman" w:hAnsi="Times New Roman" w:cs="Times New Roman"/>
          <w:sz w:val="24"/>
          <w:szCs w:val="24"/>
        </w:rPr>
        <w:t xml:space="preserve">A movement from </w:t>
      </w:r>
      <w:r w:rsidR="00187392" w:rsidRPr="000D3726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="00187392" w:rsidRPr="000D3726">
        <w:rPr>
          <w:rFonts w:ascii="Times New Roman" w:hAnsi="Times New Roman" w:cs="Times New Roman"/>
          <w:sz w:val="24"/>
          <w:szCs w:val="24"/>
        </w:rPr>
        <w:t xml:space="preserve"> to </w:t>
      </w:r>
      <w:r w:rsidR="00187392" w:rsidRPr="000D3726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187392" w:rsidRPr="000D37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7392" w:rsidRPr="000D3726" w:rsidRDefault="00187392" w:rsidP="00187392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0D3726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0D3726">
        <w:rPr>
          <w:rFonts w:ascii="Times New Roman" w:hAnsi="Times New Roman" w:cs="Times New Roman"/>
          <w:sz w:val="24"/>
          <w:szCs w:val="24"/>
        </w:rPr>
        <w:t>could</w:t>
      </w:r>
      <w:proofErr w:type="gramEnd"/>
      <w:r w:rsidRPr="000D3726">
        <w:rPr>
          <w:rFonts w:ascii="Times New Roman" w:hAnsi="Times New Roman" w:cs="Times New Roman"/>
          <w:sz w:val="24"/>
          <w:szCs w:val="24"/>
        </w:rPr>
        <w:t xml:space="preserve"> be due to a change in consumers' tastes and preferences.</w:t>
      </w:r>
    </w:p>
    <w:p w:rsidR="00187392" w:rsidRPr="000D3726" w:rsidRDefault="00187392" w:rsidP="00187392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0D3726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0D3726">
        <w:rPr>
          <w:rFonts w:ascii="Times New Roman" w:hAnsi="Times New Roman" w:cs="Times New Roman"/>
          <w:sz w:val="24"/>
          <w:szCs w:val="24"/>
        </w:rPr>
        <w:t>could</w:t>
      </w:r>
      <w:proofErr w:type="gramEnd"/>
      <w:r w:rsidRPr="000D3726">
        <w:rPr>
          <w:rFonts w:ascii="Times New Roman" w:hAnsi="Times New Roman" w:cs="Times New Roman"/>
          <w:sz w:val="24"/>
          <w:szCs w:val="24"/>
        </w:rPr>
        <w:t xml:space="preserve"> occur because of an influx of immigrant labor. </w:t>
      </w:r>
    </w:p>
    <w:p w:rsidR="00187392" w:rsidRPr="000D3726" w:rsidRDefault="00187392" w:rsidP="00187392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0D3726"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 w:rsidRPr="000D3726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0D3726">
        <w:rPr>
          <w:rFonts w:ascii="Times New Roman" w:hAnsi="Times New Roman" w:cs="Times New Roman"/>
          <w:sz w:val="24"/>
          <w:szCs w:val="24"/>
        </w:rPr>
        <w:t xml:space="preserve"> the result of advancements in food production technology only, with no change in the technology for plastic production.</w:t>
      </w:r>
    </w:p>
    <w:p w:rsidR="00187392" w:rsidRPr="000D3726" w:rsidRDefault="00187392" w:rsidP="00187392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0D3726"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 w:rsidRPr="000D3726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0D3726">
        <w:rPr>
          <w:rFonts w:ascii="Times New Roman" w:hAnsi="Times New Roman" w:cs="Times New Roman"/>
          <w:sz w:val="24"/>
          <w:szCs w:val="24"/>
        </w:rPr>
        <w:t xml:space="preserve"> the result of advancements in plastic production technology only, with no change in food production technology. </w:t>
      </w:r>
    </w:p>
    <w:p w:rsidR="00187392" w:rsidRDefault="00187392" w:rsidP="00287155">
      <w:pPr>
        <w:jc w:val="both"/>
        <w:rPr>
          <w:rFonts w:ascii="Verdana" w:hAnsi="Verdana" w:cs="Arial" w:hint="eastAsia"/>
          <w:b/>
          <w:sz w:val="22"/>
          <w:szCs w:val="22"/>
        </w:rPr>
      </w:pPr>
    </w:p>
    <w:p w:rsidR="00F3511C" w:rsidRDefault="00F3511C" w:rsidP="00287155">
      <w:pPr>
        <w:jc w:val="both"/>
        <w:rPr>
          <w:rFonts w:ascii="Verdana" w:hAnsi="Verdana" w:cs="Arial" w:hint="eastAsia"/>
          <w:b/>
          <w:sz w:val="22"/>
          <w:szCs w:val="22"/>
        </w:rPr>
      </w:pPr>
    </w:p>
    <w:p w:rsidR="00187392" w:rsidRPr="000D3726" w:rsidRDefault="00E93E8E" w:rsidP="00187392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eastAsia="zh-TW"/>
        </w:rPr>
        <w:t>10</w:t>
      </w:r>
      <w:r w:rsidR="00187392" w:rsidRPr="000D3726">
        <w:rPr>
          <w:rFonts w:ascii="Times New Roman" w:hAnsi="Times New Roman" w:cs="Times New Roman"/>
          <w:sz w:val="24"/>
          <w:szCs w:val="24"/>
        </w:rPr>
        <w:t>) You have an absolute advantage whenever you</w:t>
      </w:r>
    </w:p>
    <w:p w:rsidR="00187392" w:rsidRPr="000D3726" w:rsidRDefault="00187392" w:rsidP="00187392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0D3726">
        <w:rPr>
          <w:rFonts w:ascii="Times New Roman" w:hAnsi="Times New Roman" w:cs="Times New Roman"/>
          <w:sz w:val="24"/>
          <w:szCs w:val="24"/>
        </w:rPr>
        <w:t>A) are better educated than someone else.</w:t>
      </w:r>
    </w:p>
    <w:p w:rsidR="00187392" w:rsidRPr="000D3726" w:rsidRDefault="00187392" w:rsidP="00187392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0D3726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0D3726">
        <w:rPr>
          <w:rFonts w:ascii="Times New Roman" w:hAnsi="Times New Roman" w:cs="Times New Roman"/>
          <w:sz w:val="24"/>
          <w:szCs w:val="24"/>
        </w:rPr>
        <w:t>can</w:t>
      </w:r>
      <w:proofErr w:type="gramEnd"/>
      <w:r w:rsidRPr="000D3726">
        <w:rPr>
          <w:rFonts w:ascii="Times New Roman" w:hAnsi="Times New Roman" w:cs="Times New Roman"/>
          <w:sz w:val="24"/>
          <w:szCs w:val="24"/>
        </w:rPr>
        <w:t xml:space="preserve"> produce more of something than others with the same resources.</w:t>
      </w:r>
    </w:p>
    <w:p w:rsidR="00187392" w:rsidRPr="000D3726" w:rsidRDefault="00187392" w:rsidP="00187392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0D3726"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 w:rsidRPr="000D3726">
        <w:rPr>
          <w:rFonts w:ascii="Times New Roman" w:hAnsi="Times New Roman" w:cs="Times New Roman"/>
          <w:sz w:val="24"/>
          <w:szCs w:val="24"/>
        </w:rPr>
        <w:t>prefer</w:t>
      </w:r>
      <w:proofErr w:type="gramEnd"/>
      <w:r w:rsidRPr="000D3726">
        <w:rPr>
          <w:rFonts w:ascii="Times New Roman" w:hAnsi="Times New Roman" w:cs="Times New Roman"/>
          <w:sz w:val="24"/>
          <w:szCs w:val="24"/>
        </w:rPr>
        <w:t xml:space="preserve"> to do one particular activity.</w:t>
      </w:r>
    </w:p>
    <w:p w:rsidR="00187392" w:rsidRPr="000D3726" w:rsidRDefault="00187392" w:rsidP="00187392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0D3726"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 w:rsidRPr="000D3726">
        <w:rPr>
          <w:rFonts w:ascii="Times New Roman" w:hAnsi="Times New Roman" w:cs="Times New Roman"/>
          <w:sz w:val="24"/>
          <w:szCs w:val="24"/>
        </w:rPr>
        <w:t>can</w:t>
      </w:r>
      <w:proofErr w:type="gramEnd"/>
      <w:r w:rsidRPr="000D3726">
        <w:rPr>
          <w:rFonts w:ascii="Times New Roman" w:hAnsi="Times New Roman" w:cs="Times New Roman"/>
          <w:sz w:val="24"/>
          <w:szCs w:val="24"/>
        </w:rPr>
        <w:t xml:space="preserve"> produce something at a lower opportunity cost than others. </w:t>
      </w:r>
    </w:p>
    <w:p w:rsidR="00F3511C" w:rsidRDefault="00F3511C" w:rsidP="00983A1A">
      <w:pPr>
        <w:pStyle w:val="NormalText"/>
        <w:jc w:val="center"/>
        <w:rPr>
          <w:rFonts w:ascii="Times New Roman" w:hAnsi="Times New Roman" w:cs="Times New Roman" w:hint="eastAsia"/>
          <w:color w:val="FF0000"/>
          <w:sz w:val="24"/>
          <w:szCs w:val="24"/>
          <w:lang w:eastAsia="zh-TW"/>
        </w:rPr>
      </w:pPr>
    </w:p>
    <w:p w:rsidR="00983A1A" w:rsidRPr="00983A1A" w:rsidRDefault="00983A1A" w:rsidP="00983A1A">
      <w:pPr>
        <w:pStyle w:val="NormalText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83A1A">
        <w:rPr>
          <w:rFonts w:ascii="Times New Roman" w:hAnsi="Times New Roman" w:cs="Times New Roman"/>
          <w:b/>
          <w:bCs/>
          <w:iCs/>
          <w:sz w:val="24"/>
          <w:szCs w:val="24"/>
        </w:rPr>
        <w:t>Table 2-3</w:t>
      </w:r>
    </w:p>
    <w:p w:rsidR="00983A1A" w:rsidRPr="00983A1A" w:rsidRDefault="00983A1A" w:rsidP="00983A1A">
      <w:pPr>
        <w:pStyle w:val="NormalTex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1440"/>
        <w:gridCol w:w="1440"/>
      </w:tblGrid>
      <w:tr w:rsidR="00983A1A" w:rsidRPr="000D3726" w:rsidTr="005615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83A1A" w:rsidRPr="0056157F" w:rsidRDefault="00983A1A" w:rsidP="0056157F">
            <w:pPr>
              <w:pStyle w:val="NormalTex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3A1A" w:rsidRPr="0056157F" w:rsidRDefault="00983A1A" w:rsidP="0056157F">
            <w:pPr>
              <w:pStyle w:val="NormalTe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15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Serena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3A1A" w:rsidRPr="0056157F" w:rsidRDefault="00983A1A" w:rsidP="0056157F">
            <w:pPr>
              <w:pStyle w:val="NormalTe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15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Haley</w:t>
            </w:r>
          </w:p>
        </w:tc>
      </w:tr>
      <w:tr w:rsidR="00983A1A" w:rsidRPr="000D3726" w:rsidTr="005615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83A1A" w:rsidRPr="0056157F" w:rsidRDefault="00983A1A" w:rsidP="0056157F">
            <w:pPr>
              <w:pStyle w:val="NormalTex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6157F">
              <w:rPr>
                <w:rFonts w:ascii="Times New Roman" w:hAnsi="Times New Roman" w:cs="Times New Roman"/>
                <w:sz w:val="24"/>
                <w:szCs w:val="24"/>
              </w:rPr>
              <w:t>Bracelets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3A1A" w:rsidRPr="0056157F" w:rsidRDefault="00983A1A" w:rsidP="0056157F">
            <w:pPr>
              <w:pStyle w:val="NormalTex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615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3A1A" w:rsidRPr="0056157F" w:rsidRDefault="00983A1A" w:rsidP="0056157F">
            <w:pPr>
              <w:pStyle w:val="Normal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5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83A1A" w:rsidRPr="000D3726" w:rsidTr="005615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83A1A" w:rsidRPr="0056157F" w:rsidRDefault="00983A1A" w:rsidP="0056157F">
            <w:pPr>
              <w:pStyle w:val="NormalTex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6157F">
              <w:rPr>
                <w:rFonts w:ascii="Times New Roman" w:hAnsi="Times New Roman" w:cs="Times New Roman"/>
                <w:sz w:val="24"/>
                <w:szCs w:val="24"/>
              </w:rPr>
              <w:t>Necklaces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3A1A" w:rsidRPr="0056157F" w:rsidRDefault="00983A1A" w:rsidP="0056157F">
            <w:pPr>
              <w:pStyle w:val="NormalTex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6157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3A1A" w:rsidRPr="0056157F" w:rsidRDefault="00983A1A" w:rsidP="0056157F">
            <w:pPr>
              <w:pStyle w:val="Normal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57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983A1A" w:rsidRPr="000D3726" w:rsidRDefault="00983A1A" w:rsidP="00983A1A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983A1A" w:rsidRPr="000D3726" w:rsidRDefault="00983A1A" w:rsidP="00983A1A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0D3726">
        <w:rPr>
          <w:rFonts w:ascii="Times New Roman" w:hAnsi="Times New Roman" w:cs="Times New Roman"/>
          <w:sz w:val="24"/>
          <w:szCs w:val="24"/>
        </w:rPr>
        <w:t xml:space="preserve">Table 2-3 shows the output per week of two jewelers, Serena and Haley. They can either devote their time to making bracelets or making necklaces. </w:t>
      </w:r>
    </w:p>
    <w:p w:rsidR="00983A1A" w:rsidRPr="000D3726" w:rsidRDefault="00983A1A" w:rsidP="00983A1A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983A1A" w:rsidRPr="000D3726" w:rsidRDefault="00E93E8E" w:rsidP="00983A1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eastAsia="zh-TW"/>
        </w:rPr>
        <w:lastRenderedPageBreak/>
        <w:t>11</w:t>
      </w:r>
      <w:r w:rsidR="00983A1A" w:rsidRPr="000D3726">
        <w:rPr>
          <w:rFonts w:ascii="Times New Roman" w:hAnsi="Times New Roman" w:cs="Times New Roman"/>
          <w:sz w:val="24"/>
          <w:szCs w:val="24"/>
        </w:rPr>
        <w:t xml:space="preserve">) </w:t>
      </w:r>
      <w:r w:rsidR="00983A1A" w:rsidRPr="000D37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Refer to Table 2-3. </w:t>
      </w:r>
      <w:r w:rsidR="00983A1A" w:rsidRPr="000D3726">
        <w:rPr>
          <w:rFonts w:ascii="Times New Roman" w:hAnsi="Times New Roman" w:cs="Times New Roman"/>
          <w:sz w:val="24"/>
          <w:szCs w:val="24"/>
        </w:rPr>
        <w:t>Which of the following statements is</w:t>
      </w:r>
      <w:r w:rsidR="00983A1A" w:rsidRPr="000D37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83A1A" w:rsidRPr="000D3726">
        <w:rPr>
          <w:rFonts w:ascii="Times New Roman" w:hAnsi="Times New Roman" w:cs="Times New Roman"/>
          <w:sz w:val="24"/>
          <w:szCs w:val="24"/>
        </w:rPr>
        <w:t>true?</w:t>
      </w:r>
    </w:p>
    <w:p w:rsidR="00983A1A" w:rsidRPr="000D3726" w:rsidRDefault="00983A1A" w:rsidP="00983A1A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0D3726">
        <w:rPr>
          <w:rFonts w:ascii="Times New Roman" w:hAnsi="Times New Roman" w:cs="Times New Roman"/>
          <w:sz w:val="24"/>
          <w:szCs w:val="24"/>
        </w:rPr>
        <w:t>A) Haley has an absolute advantage in making both products.</w:t>
      </w:r>
    </w:p>
    <w:p w:rsidR="00983A1A" w:rsidRPr="000D3726" w:rsidRDefault="00983A1A" w:rsidP="00983A1A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0D3726">
        <w:rPr>
          <w:rFonts w:ascii="Times New Roman" w:hAnsi="Times New Roman" w:cs="Times New Roman"/>
          <w:sz w:val="24"/>
          <w:szCs w:val="24"/>
        </w:rPr>
        <w:t>B) Serena has an absolute advantage in making both products.</w:t>
      </w:r>
    </w:p>
    <w:p w:rsidR="00983A1A" w:rsidRPr="000D3726" w:rsidRDefault="00983A1A" w:rsidP="00983A1A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0D3726">
        <w:rPr>
          <w:rFonts w:ascii="Times New Roman" w:hAnsi="Times New Roman" w:cs="Times New Roman"/>
          <w:sz w:val="24"/>
          <w:szCs w:val="24"/>
        </w:rPr>
        <w:t>C) Haley has an absolute advantage in making bracelets and Serena in making necklaces.</w:t>
      </w:r>
    </w:p>
    <w:p w:rsidR="00983A1A" w:rsidRPr="000D3726" w:rsidRDefault="00983A1A" w:rsidP="00983A1A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0D3726">
        <w:rPr>
          <w:rFonts w:ascii="Times New Roman" w:hAnsi="Times New Roman" w:cs="Times New Roman"/>
          <w:sz w:val="24"/>
          <w:szCs w:val="24"/>
        </w:rPr>
        <w:t>D) Haley has an absolute advantage in making necklaces and Serena in making bracelets.</w:t>
      </w:r>
    </w:p>
    <w:p w:rsidR="00F3511C" w:rsidRPr="000D3726" w:rsidRDefault="00F3511C" w:rsidP="00983A1A">
      <w:pPr>
        <w:pStyle w:val="NormalText"/>
        <w:rPr>
          <w:rFonts w:ascii="Times New Roman" w:hAnsi="Times New Roman" w:cs="Times New Roman" w:hint="eastAsia"/>
          <w:sz w:val="24"/>
          <w:szCs w:val="24"/>
          <w:lang w:eastAsia="zh-TW"/>
        </w:rPr>
      </w:pPr>
    </w:p>
    <w:p w:rsidR="00983A1A" w:rsidRPr="000D3726" w:rsidRDefault="00E93E8E" w:rsidP="00983A1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eastAsia="zh-TW"/>
        </w:rPr>
        <w:t>12</w:t>
      </w:r>
      <w:r w:rsidR="00983A1A" w:rsidRPr="000D3726">
        <w:rPr>
          <w:rFonts w:ascii="Times New Roman" w:hAnsi="Times New Roman" w:cs="Times New Roman"/>
          <w:sz w:val="24"/>
          <w:szCs w:val="24"/>
        </w:rPr>
        <w:t xml:space="preserve">) </w:t>
      </w:r>
      <w:r w:rsidR="00983A1A" w:rsidRPr="000D37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Refer to Table 2-3. </w:t>
      </w:r>
      <w:r w:rsidR="00983A1A" w:rsidRPr="000D3726">
        <w:rPr>
          <w:rFonts w:ascii="Times New Roman" w:hAnsi="Times New Roman" w:cs="Times New Roman"/>
          <w:sz w:val="24"/>
          <w:szCs w:val="24"/>
        </w:rPr>
        <w:t>What is Serena's opportunity cost of making a necklace?</w:t>
      </w:r>
    </w:p>
    <w:p w:rsidR="00983A1A" w:rsidRPr="000D3726" w:rsidRDefault="00983A1A" w:rsidP="00983A1A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0D3726">
        <w:rPr>
          <w:rFonts w:ascii="Times New Roman" w:hAnsi="Times New Roman" w:cs="Times New Roman"/>
          <w:sz w:val="24"/>
          <w:szCs w:val="24"/>
        </w:rPr>
        <w:t>A) 2 necklaces</w:t>
      </w:r>
    </w:p>
    <w:p w:rsidR="00983A1A" w:rsidRPr="000D3726" w:rsidRDefault="00983A1A" w:rsidP="00983A1A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0D3726">
        <w:rPr>
          <w:rFonts w:ascii="Times New Roman" w:hAnsi="Times New Roman" w:cs="Times New Roman"/>
          <w:sz w:val="24"/>
          <w:szCs w:val="24"/>
        </w:rPr>
        <w:t>B) 1/2 of a bracelet</w:t>
      </w:r>
    </w:p>
    <w:p w:rsidR="00983A1A" w:rsidRPr="000D3726" w:rsidRDefault="00983A1A" w:rsidP="00983A1A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0D3726">
        <w:rPr>
          <w:rFonts w:ascii="Times New Roman" w:hAnsi="Times New Roman" w:cs="Times New Roman"/>
          <w:sz w:val="24"/>
          <w:szCs w:val="24"/>
        </w:rPr>
        <w:t>C) 1/2 of a necklace</w:t>
      </w:r>
    </w:p>
    <w:p w:rsidR="00983A1A" w:rsidRPr="00F3511C" w:rsidRDefault="00983A1A" w:rsidP="00983A1A">
      <w:pPr>
        <w:pStyle w:val="NormalText"/>
        <w:rPr>
          <w:rFonts w:ascii="Times New Roman" w:hAnsi="Times New Roman" w:cs="Times New Roman" w:hint="eastAsia"/>
          <w:sz w:val="24"/>
          <w:szCs w:val="24"/>
          <w:lang w:eastAsia="zh-TW"/>
        </w:rPr>
      </w:pPr>
      <w:r w:rsidRPr="000D3726">
        <w:rPr>
          <w:rFonts w:ascii="Times New Roman" w:hAnsi="Times New Roman" w:cs="Times New Roman"/>
          <w:sz w:val="24"/>
          <w:szCs w:val="24"/>
        </w:rPr>
        <w:t>D) 3/4 of a bracelet</w:t>
      </w:r>
    </w:p>
    <w:p w:rsidR="00F3511C" w:rsidRDefault="00F3511C" w:rsidP="00983A1A">
      <w:pPr>
        <w:pStyle w:val="NormalText"/>
        <w:rPr>
          <w:rFonts w:ascii="Times New Roman" w:hAnsi="Times New Roman" w:cs="Times New Roman" w:hint="eastAsia"/>
          <w:sz w:val="24"/>
          <w:szCs w:val="24"/>
          <w:lang w:eastAsia="zh-TW"/>
        </w:rPr>
      </w:pPr>
    </w:p>
    <w:p w:rsidR="00983A1A" w:rsidRPr="000D3726" w:rsidRDefault="00E93E8E" w:rsidP="00983A1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eastAsia="zh-TW"/>
        </w:rPr>
        <w:t>13</w:t>
      </w:r>
      <w:r w:rsidR="00983A1A" w:rsidRPr="000D3726">
        <w:rPr>
          <w:rFonts w:ascii="Times New Roman" w:hAnsi="Times New Roman" w:cs="Times New Roman"/>
          <w:sz w:val="24"/>
          <w:szCs w:val="24"/>
        </w:rPr>
        <w:t xml:space="preserve">) </w:t>
      </w:r>
      <w:r w:rsidR="00983A1A" w:rsidRPr="000D37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Refer to Table 2-3. </w:t>
      </w:r>
      <w:r w:rsidR="00983A1A" w:rsidRPr="000D3726">
        <w:rPr>
          <w:rFonts w:ascii="Times New Roman" w:hAnsi="Times New Roman" w:cs="Times New Roman"/>
          <w:sz w:val="24"/>
          <w:szCs w:val="24"/>
        </w:rPr>
        <w:t>Which of the following statements is</w:t>
      </w:r>
      <w:r w:rsidR="00983A1A" w:rsidRPr="000D37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83A1A" w:rsidRPr="000D3726">
        <w:rPr>
          <w:rFonts w:ascii="Times New Roman" w:hAnsi="Times New Roman" w:cs="Times New Roman"/>
          <w:sz w:val="24"/>
          <w:szCs w:val="24"/>
        </w:rPr>
        <w:t>true?</w:t>
      </w:r>
    </w:p>
    <w:p w:rsidR="00983A1A" w:rsidRPr="000D3726" w:rsidRDefault="00983A1A" w:rsidP="00983A1A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0D3726">
        <w:rPr>
          <w:rFonts w:ascii="Times New Roman" w:hAnsi="Times New Roman" w:cs="Times New Roman"/>
          <w:sz w:val="24"/>
          <w:szCs w:val="24"/>
        </w:rPr>
        <w:t>A) Haley has a comparative advantage in making both products.</w:t>
      </w:r>
    </w:p>
    <w:p w:rsidR="00983A1A" w:rsidRPr="000D3726" w:rsidRDefault="00983A1A" w:rsidP="00983A1A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0D3726">
        <w:rPr>
          <w:rFonts w:ascii="Times New Roman" w:hAnsi="Times New Roman" w:cs="Times New Roman"/>
          <w:sz w:val="24"/>
          <w:szCs w:val="24"/>
        </w:rPr>
        <w:t>B) Serena has a comparative advantage in making both products.</w:t>
      </w:r>
    </w:p>
    <w:p w:rsidR="00983A1A" w:rsidRPr="000D3726" w:rsidRDefault="00983A1A" w:rsidP="00983A1A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0D3726">
        <w:rPr>
          <w:rFonts w:ascii="Times New Roman" w:hAnsi="Times New Roman" w:cs="Times New Roman"/>
          <w:sz w:val="24"/>
          <w:szCs w:val="24"/>
        </w:rPr>
        <w:t>C) Haley has a comparative advantage in making bracelets and Serena in making necklaces.</w:t>
      </w:r>
    </w:p>
    <w:p w:rsidR="00983A1A" w:rsidRPr="000D3726" w:rsidRDefault="00983A1A" w:rsidP="00983A1A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0D3726">
        <w:rPr>
          <w:rFonts w:ascii="Times New Roman" w:hAnsi="Times New Roman" w:cs="Times New Roman"/>
          <w:sz w:val="24"/>
          <w:szCs w:val="24"/>
        </w:rPr>
        <w:t>D) Haley has a comparative advantage in making necklaces and Serena in making bracelets.</w:t>
      </w:r>
    </w:p>
    <w:p w:rsidR="00983A1A" w:rsidRDefault="00983A1A" w:rsidP="00983A1A">
      <w:pPr>
        <w:pStyle w:val="NormalText"/>
        <w:rPr>
          <w:rFonts w:ascii="Times New Roman" w:hAnsi="Times New Roman" w:cs="Times New Roman" w:hint="eastAsia"/>
          <w:sz w:val="24"/>
          <w:szCs w:val="24"/>
          <w:lang w:eastAsia="zh-TW"/>
        </w:rPr>
      </w:pPr>
    </w:p>
    <w:p w:rsidR="00BB7256" w:rsidRPr="000D3726" w:rsidRDefault="00E93E8E" w:rsidP="00BB7256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eastAsia="zh-TW"/>
        </w:rPr>
        <w:t>1</w:t>
      </w:r>
      <w:r w:rsidR="00FA6D82">
        <w:rPr>
          <w:rFonts w:ascii="Times New Roman" w:hAnsi="Times New Roman" w:cs="Times New Roman" w:hint="eastAsia"/>
          <w:sz w:val="24"/>
          <w:szCs w:val="24"/>
          <w:lang w:eastAsia="zh-TW"/>
        </w:rPr>
        <w:t>4</w:t>
      </w:r>
      <w:r w:rsidR="00BB7256" w:rsidRPr="000D3726">
        <w:rPr>
          <w:rFonts w:ascii="Times New Roman" w:hAnsi="Times New Roman" w:cs="Times New Roman"/>
          <w:sz w:val="24"/>
          <w:szCs w:val="24"/>
        </w:rPr>
        <w:t>) Which of the following is an example of spending on goods and services in the circular flow model?</w:t>
      </w:r>
    </w:p>
    <w:p w:rsidR="00BB7256" w:rsidRPr="000D3726" w:rsidRDefault="00BB7256" w:rsidP="00BB725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0D3726">
        <w:rPr>
          <w:rFonts w:ascii="Times New Roman" w:hAnsi="Times New Roman" w:cs="Times New Roman"/>
          <w:sz w:val="24"/>
          <w:szCs w:val="24"/>
        </w:rPr>
        <w:t>A) Belinda purchases a new computer for her tax-preparation business.</w:t>
      </w:r>
    </w:p>
    <w:p w:rsidR="00BB7256" w:rsidRPr="000D3726" w:rsidRDefault="00BB7256" w:rsidP="00BB725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0D3726">
        <w:rPr>
          <w:rFonts w:ascii="Times New Roman" w:hAnsi="Times New Roman" w:cs="Times New Roman"/>
          <w:sz w:val="24"/>
          <w:szCs w:val="24"/>
        </w:rPr>
        <w:t>B) Javier buys 800 square feet of wood flooring for his vacation home.</w:t>
      </w:r>
    </w:p>
    <w:p w:rsidR="00BB7256" w:rsidRPr="000D3726" w:rsidRDefault="00BB7256" w:rsidP="00BB725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0D3726">
        <w:rPr>
          <w:rFonts w:ascii="Times New Roman" w:hAnsi="Times New Roman" w:cs="Times New Roman"/>
          <w:sz w:val="24"/>
          <w:szCs w:val="24"/>
        </w:rPr>
        <w:t>C) Celeste buys fresh herbs at the farmers' market to use in her restaurant.</w:t>
      </w:r>
    </w:p>
    <w:p w:rsidR="00BB7256" w:rsidRPr="000D3726" w:rsidRDefault="00BB7256" w:rsidP="00BB725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0D3726">
        <w:rPr>
          <w:rFonts w:ascii="Times New Roman" w:hAnsi="Times New Roman" w:cs="Times New Roman"/>
          <w:sz w:val="24"/>
          <w:szCs w:val="24"/>
        </w:rPr>
        <w:t>D) Timmy purchases a new examination table for use in his veterinary clinic.</w:t>
      </w:r>
    </w:p>
    <w:p w:rsidR="00BB7256" w:rsidRDefault="00BB7256" w:rsidP="00BB7256">
      <w:pPr>
        <w:jc w:val="both"/>
        <w:rPr>
          <w:rFonts w:ascii="Verdana" w:hAnsi="Verdana" w:cs="Arial" w:hint="eastAsia"/>
          <w:sz w:val="22"/>
          <w:szCs w:val="22"/>
        </w:rPr>
      </w:pPr>
    </w:p>
    <w:p w:rsidR="00BB7256" w:rsidRPr="000D3726" w:rsidRDefault="00E93E8E" w:rsidP="00BB7256">
      <w:pPr>
        <w:pStyle w:val="NormalText"/>
        <w:tabs>
          <w:tab w:val="left" w:pos="3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eastAsia="zh-TW"/>
        </w:rPr>
        <w:t>15</w:t>
      </w:r>
      <w:r w:rsidR="00BB7256" w:rsidRPr="000D3726">
        <w:rPr>
          <w:rFonts w:ascii="Times New Roman" w:hAnsi="Times New Roman" w:cs="Times New Roman"/>
          <w:sz w:val="24"/>
          <w:szCs w:val="24"/>
        </w:rPr>
        <w:t xml:space="preserve">) The term "property rights" refers to </w:t>
      </w:r>
    </w:p>
    <w:p w:rsidR="00BB7256" w:rsidRPr="000D3726" w:rsidRDefault="00BB7256" w:rsidP="00BB7256">
      <w:pPr>
        <w:pStyle w:val="NormalText"/>
        <w:tabs>
          <w:tab w:val="left" w:pos="340"/>
        </w:tabs>
        <w:rPr>
          <w:rFonts w:ascii="Times New Roman" w:hAnsi="Times New Roman" w:cs="Times New Roman"/>
          <w:sz w:val="24"/>
          <w:szCs w:val="24"/>
        </w:rPr>
      </w:pPr>
      <w:r w:rsidRPr="000D3726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0D3726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0D3726">
        <w:rPr>
          <w:rFonts w:ascii="Times New Roman" w:hAnsi="Times New Roman" w:cs="Times New Roman"/>
          <w:sz w:val="24"/>
          <w:szCs w:val="24"/>
        </w:rPr>
        <w:t xml:space="preserve"> physical possession of a house or any other property which the owner legally purchased.</w:t>
      </w:r>
    </w:p>
    <w:p w:rsidR="0032269D" w:rsidRDefault="00BB7256" w:rsidP="00BB7256">
      <w:pPr>
        <w:pStyle w:val="NormalText"/>
        <w:tabs>
          <w:tab w:val="left" w:pos="340"/>
        </w:tabs>
        <w:rPr>
          <w:rFonts w:ascii="Times New Roman" w:hAnsi="Times New Roman" w:cs="Times New Roman" w:hint="eastAsia"/>
          <w:sz w:val="24"/>
          <w:szCs w:val="24"/>
          <w:lang w:eastAsia="zh-TW"/>
        </w:rPr>
      </w:pPr>
      <w:r w:rsidRPr="000D3726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0D3726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0D3726">
        <w:rPr>
          <w:rFonts w:ascii="Times New Roman" w:hAnsi="Times New Roman" w:cs="Times New Roman"/>
          <w:sz w:val="24"/>
          <w:szCs w:val="24"/>
        </w:rPr>
        <w:t xml:space="preserve"> ability to exercise control over one's own resources within the confines of the law.</w:t>
      </w:r>
    </w:p>
    <w:p w:rsidR="00BB7256" w:rsidRPr="000D3726" w:rsidRDefault="00BB7256" w:rsidP="00BB7256">
      <w:pPr>
        <w:pStyle w:val="NormalText"/>
        <w:tabs>
          <w:tab w:val="left" w:pos="340"/>
        </w:tabs>
        <w:rPr>
          <w:rFonts w:ascii="Times New Roman" w:hAnsi="Times New Roman" w:cs="Times New Roman"/>
          <w:sz w:val="24"/>
          <w:szCs w:val="24"/>
        </w:rPr>
      </w:pPr>
      <w:r w:rsidRPr="000D3726"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 w:rsidRPr="000D3726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0D3726">
        <w:rPr>
          <w:rFonts w:ascii="Times New Roman" w:hAnsi="Times New Roman" w:cs="Times New Roman"/>
          <w:sz w:val="24"/>
          <w:szCs w:val="24"/>
        </w:rPr>
        <w:t xml:space="preserve"> government's right to appropriate land from wealthy land owners to redistribute to peasants.</w:t>
      </w:r>
    </w:p>
    <w:p w:rsidR="00BB7256" w:rsidRPr="000D3726" w:rsidRDefault="00BB7256" w:rsidP="00BB725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0D3726"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 w:rsidRPr="000D3726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0D3726">
        <w:rPr>
          <w:rFonts w:ascii="Times New Roman" w:hAnsi="Times New Roman" w:cs="Times New Roman"/>
          <w:sz w:val="24"/>
          <w:szCs w:val="24"/>
        </w:rPr>
        <w:t xml:space="preserve"> right of a business not to have its assets confiscated by the government in the event that the business is accused of committing fraud. </w:t>
      </w:r>
    </w:p>
    <w:p w:rsidR="00734828" w:rsidRDefault="00983A1A" w:rsidP="00287155">
      <w:pPr>
        <w:jc w:val="both"/>
        <w:rPr>
          <w:rFonts w:ascii="Verdana" w:hAnsi="Verdana" w:cs="Arial" w:hint="eastAsia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br w:type="page"/>
      </w:r>
      <w:r w:rsidR="00734828" w:rsidRPr="00DB48D3">
        <w:rPr>
          <w:rFonts w:ascii="Verdana" w:hAnsi="Verdana" w:cs="Arial"/>
          <w:b/>
          <w:sz w:val="22"/>
          <w:szCs w:val="22"/>
        </w:rPr>
        <w:lastRenderedPageBreak/>
        <w:t>Part II. Problems</w:t>
      </w:r>
      <w:r w:rsidR="005550FF" w:rsidRPr="00DB48D3">
        <w:rPr>
          <w:rFonts w:ascii="Verdana" w:hAnsi="Verdana" w:cs="Arial"/>
          <w:b/>
          <w:sz w:val="22"/>
          <w:szCs w:val="22"/>
        </w:rPr>
        <w:t xml:space="preserve">: </w:t>
      </w:r>
      <w:r w:rsidR="004866EE" w:rsidRPr="00DB48D3">
        <w:rPr>
          <w:rFonts w:ascii="Verdana" w:hAnsi="Verdana" w:cs="Arial"/>
          <w:b/>
          <w:sz w:val="22"/>
          <w:szCs w:val="22"/>
        </w:rPr>
        <w:t>4</w:t>
      </w:r>
      <w:r w:rsidR="005550FF" w:rsidRPr="00DB48D3">
        <w:rPr>
          <w:rFonts w:ascii="Verdana" w:hAnsi="Verdana" w:cs="Arial"/>
          <w:b/>
          <w:sz w:val="22"/>
          <w:szCs w:val="22"/>
        </w:rPr>
        <w:t>0%</w:t>
      </w:r>
    </w:p>
    <w:p w:rsidR="00512BC3" w:rsidRPr="00DB48D3" w:rsidRDefault="00512BC3" w:rsidP="00287155">
      <w:pPr>
        <w:jc w:val="both"/>
        <w:rPr>
          <w:rFonts w:ascii="Verdana" w:hAnsi="Verdana" w:cs="Arial"/>
          <w:b/>
          <w:sz w:val="22"/>
          <w:szCs w:val="22"/>
        </w:rPr>
      </w:pPr>
    </w:p>
    <w:p w:rsidR="00BB7256" w:rsidRPr="000D3726" w:rsidRDefault="00E93E8E" w:rsidP="00BB7256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eastAsia="zh-TW"/>
        </w:rPr>
        <w:t>1</w:t>
      </w:r>
      <w:r w:rsidR="00BB7256" w:rsidRPr="000D3726">
        <w:rPr>
          <w:rFonts w:ascii="Times New Roman" w:hAnsi="Times New Roman" w:cs="Times New Roman"/>
          <w:sz w:val="24"/>
          <w:szCs w:val="24"/>
        </w:rPr>
        <w:t>) How do firms and households interact in markets?</w:t>
      </w:r>
    </w:p>
    <w:p w:rsidR="00F3511C" w:rsidRDefault="00F3511C" w:rsidP="00BB7256">
      <w:pPr>
        <w:pStyle w:val="NormalText"/>
        <w:rPr>
          <w:rFonts w:ascii="Times New Roman" w:hAnsi="Times New Roman" w:cs="Times New Roman" w:hint="eastAsia"/>
          <w:color w:val="FF0000"/>
          <w:sz w:val="24"/>
          <w:szCs w:val="24"/>
          <w:lang w:eastAsia="zh-TW"/>
        </w:rPr>
      </w:pPr>
    </w:p>
    <w:p w:rsidR="00F3511C" w:rsidRDefault="00F3511C" w:rsidP="00BB7256">
      <w:pPr>
        <w:pStyle w:val="NormalText"/>
        <w:rPr>
          <w:rFonts w:ascii="Times New Roman" w:hAnsi="Times New Roman" w:cs="Times New Roman" w:hint="eastAsia"/>
          <w:color w:val="FF0000"/>
          <w:sz w:val="24"/>
          <w:szCs w:val="24"/>
          <w:lang w:eastAsia="zh-TW"/>
        </w:rPr>
      </w:pPr>
    </w:p>
    <w:p w:rsidR="00F3511C" w:rsidRDefault="00F3511C" w:rsidP="00BB7256">
      <w:pPr>
        <w:pStyle w:val="NormalText"/>
        <w:rPr>
          <w:rFonts w:ascii="Times New Roman" w:hAnsi="Times New Roman" w:cs="Times New Roman" w:hint="eastAsia"/>
          <w:color w:val="FF0000"/>
          <w:sz w:val="24"/>
          <w:szCs w:val="24"/>
          <w:lang w:eastAsia="zh-TW"/>
        </w:rPr>
      </w:pPr>
    </w:p>
    <w:p w:rsidR="00F3511C" w:rsidRDefault="00F3511C" w:rsidP="00BB7256">
      <w:pPr>
        <w:pStyle w:val="NormalText"/>
        <w:rPr>
          <w:rFonts w:ascii="Times New Roman" w:hAnsi="Times New Roman" w:cs="Times New Roman" w:hint="eastAsia"/>
          <w:color w:val="FF0000"/>
          <w:sz w:val="24"/>
          <w:szCs w:val="24"/>
          <w:lang w:eastAsia="zh-TW"/>
        </w:rPr>
      </w:pPr>
    </w:p>
    <w:p w:rsidR="00F3511C" w:rsidRDefault="00F3511C" w:rsidP="00BB7256">
      <w:pPr>
        <w:pStyle w:val="NormalText"/>
        <w:rPr>
          <w:rFonts w:ascii="Times New Roman" w:hAnsi="Times New Roman" w:cs="Times New Roman" w:hint="eastAsia"/>
          <w:color w:val="FF0000"/>
          <w:sz w:val="24"/>
          <w:szCs w:val="24"/>
          <w:lang w:eastAsia="zh-TW"/>
        </w:rPr>
      </w:pPr>
    </w:p>
    <w:p w:rsidR="00BB7256" w:rsidRDefault="00E93E8E" w:rsidP="00BB7256">
      <w:pPr>
        <w:pStyle w:val="NormalText"/>
        <w:rPr>
          <w:rFonts w:ascii="Times New Roman" w:hAnsi="Times New Roman" w:cs="Times New Roman" w:hint="eastAsia"/>
          <w:sz w:val="24"/>
          <w:szCs w:val="24"/>
          <w:lang w:eastAsia="zh-TW"/>
        </w:rPr>
      </w:pPr>
      <w:r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2) Using the same amount of resources, the United States and </w:t>
      </w:r>
      <w:r w:rsidR="00501FBD">
        <w:rPr>
          <w:rFonts w:ascii="Times New Roman" w:hAnsi="Times New Roman" w:cs="Times New Roman" w:hint="eastAsia"/>
          <w:sz w:val="24"/>
          <w:szCs w:val="24"/>
          <w:lang w:eastAsia="zh-TW"/>
        </w:rPr>
        <w:t>Canada can both produce lumberjack shirts and</w:t>
      </w:r>
      <w:r w:rsidR="00501FBD" w:rsidRPr="00501FBD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 w:rsidR="00501FBD">
        <w:rPr>
          <w:rFonts w:ascii="Times New Roman" w:hAnsi="Times New Roman" w:cs="Times New Roman" w:hint="eastAsia"/>
          <w:sz w:val="24"/>
          <w:szCs w:val="24"/>
          <w:lang w:eastAsia="zh-TW"/>
        </w:rPr>
        <w:t>lumberjack boots</w:t>
      </w:r>
      <w:r>
        <w:rPr>
          <w:rFonts w:ascii="Times New Roman" w:hAnsi="Times New Roman" w:cs="Times New Roman" w:hint="eastAsia"/>
          <w:sz w:val="24"/>
          <w:szCs w:val="24"/>
          <w:lang w:eastAsia="zh-TW"/>
        </w:rPr>
        <w:t>, as shown in the following production possibilities frontiers:</w:t>
      </w:r>
    </w:p>
    <w:p w:rsidR="00501FBD" w:rsidRDefault="0089713C" w:rsidP="00BB7256">
      <w:pPr>
        <w:pStyle w:val="NormalText"/>
        <w:rPr>
          <w:rFonts w:ascii="Times New Roman" w:hAnsi="Times New Roman" w:cs="Times New Roman" w:hint="eastAsia"/>
          <w:sz w:val="24"/>
          <w:szCs w:val="24"/>
          <w:lang w:eastAsia="zh-TW"/>
        </w:rPr>
      </w:pPr>
      <w:r>
        <w:rPr>
          <w:rFonts w:ascii="Times New Roman" w:hAnsi="Times New Roman" w:cs="Times New Roman" w:hint="eastAsia"/>
          <w:noProof/>
          <w:sz w:val="24"/>
          <w:szCs w:val="24"/>
          <w:lang w:eastAsia="zh-TW"/>
        </w:rPr>
        <w:drawing>
          <wp:inline distT="0" distB="0" distL="0" distR="0">
            <wp:extent cx="5278755" cy="3815715"/>
            <wp:effectExtent l="1905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755" cy="381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E8E" w:rsidRDefault="00E93E8E" w:rsidP="00BB7256">
      <w:pPr>
        <w:pStyle w:val="NormalText"/>
        <w:rPr>
          <w:rFonts w:ascii="Times New Roman" w:hAnsi="Times New Roman" w:cs="Times New Roman" w:hint="eastAsia"/>
          <w:sz w:val="24"/>
          <w:szCs w:val="24"/>
          <w:lang w:eastAsia="zh-TW"/>
        </w:rPr>
      </w:pPr>
      <w:r>
        <w:rPr>
          <w:rFonts w:ascii="Times New Roman" w:hAnsi="Times New Roman" w:cs="Times New Roman" w:hint="eastAsia"/>
          <w:sz w:val="24"/>
          <w:szCs w:val="24"/>
          <w:lang w:eastAsia="zh-TW"/>
        </w:rPr>
        <w:t>a. Who has a comparative advantage in producing lumberjack boots? Who has a comparative advantage</w:t>
      </w:r>
      <w:r w:rsidR="00501FBD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in producing lumberjack shirts? Explain your reasoning.</w:t>
      </w:r>
    </w:p>
    <w:p w:rsidR="00501FBD" w:rsidRDefault="00501FBD" w:rsidP="00BB7256">
      <w:pPr>
        <w:pStyle w:val="NormalText"/>
        <w:rPr>
          <w:rFonts w:ascii="Times New Roman" w:hAnsi="Times New Roman" w:cs="Times New Roman" w:hint="eastAsia"/>
          <w:sz w:val="24"/>
          <w:szCs w:val="24"/>
          <w:lang w:eastAsia="zh-TW"/>
        </w:rPr>
      </w:pPr>
      <w:r>
        <w:rPr>
          <w:rFonts w:ascii="Times New Roman" w:hAnsi="Times New Roman" w:cs="Times New Roman" w:hint="eastAsia"/>
          <w:sz w:val="24"/>
          <w:szCs w:val="24"/>
          <w:lang w:eastAsia="zh-TW"/>
        </w:rPr>
        <w:t>b. Does either country have an absolute advantage in producing both goods? Explain.</w:t>
      </w:r>
    </w:p>
    <w:p w:rsidR="00501FBD" w:rsidRPr="00501FBD" w:rsidRDefault="00501FBD" w:rsidP="00BB7256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c. Suppose that both countries are currently producing three pairs of boots and three shirts. Show that both can be better off if they each specialize in producing one </w:t>
      </w:r>
      <w:proofErr w:type="gramStart"/>
      <w:r>
        <w:rPr>
          <w:rFonts w:ascii="Times New Roman" w:hAnsi="Times New Roman" w:cs="Times New Roman" w:hint="eastAsia"/>
          <w:sz w:val="24"/>
          <w:szCs w:val="24"/>
          <w:lang w:eastAsia="zh-TW"/>
        </w:rPr>
        <w:t>good</w:t>
      </w:r>
      <w:proofErr w:type="gramEnd"/>
      <w:r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and then engage in trade.</w:t>
      </w:r>
    </w:p>
    <w:sectPr w:rsidR="00501FBD" w:rsidRPr="00501FBD" w:rsidSect="004866EE">
      <w:footerReference w:type="even" r:id="rId10"/>
      <w:footerReference w:type="default" r:id="rId11"/>
      <w:pgSz w:w="11906" w:h="16838"/>
      <w:pgMar w:top="1258" w:right="1800" w:bottom="1258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204" w:rsidRDefault="00210204">
      <w:r>
        <w:separator/>
      </w:r>
    </w:p>
  </w:endnote>
  <w:endnote w:type="continuationSeparator" w:id="0">
    <w:p w:rsidR="00210204" w:rsidRDefault="002102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557" w:rsidRDefault="00E65557" w:rsidP="008F772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5557" w:rsidRDefault="00E65557" w:rsidP="004866E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557" w:rsidRDefault="00E65557" w:rsidP="008F772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3511C">
      <w:rPr>
        <w:rStyle w:val="a5"/>
        <w:noProof/>
      </w:rPr>
      <w:t>5</w:t>
    </w:r>
    <w:r>
      <w:rPr>
        <w:rStyle w:val="a5"/>
      </w:rPr>
      <w:fldChar w:fldCharType="end"/>
    </w:r>
  </w:p>
  <w:p w:rsidR="00E65557" w:rsidRDefault="00E65557" w:rsidP="004866E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204" w:rsidRDefault="00210204">
      <w:r>
        <w:separator/>
      </w:r>
    </w:p>
  </w:footnote>
  <w:footnote w:type="continuationSeparator" w:id="0">
    <w:p w:rsidR="00210204" w:rsidRDefault="002102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A32D6"/>
    <w:multiLevelType w:val="hybridMultilevel"/>
    <w:tmpl w:val="D4764936"/>
    <w:lvl w:ilvl="0" w:tplc="6CDCB91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">
    <w:nsid w:val="0CFD09D6"/>
    <w:multiLevelType w:val="hybridMultilevel"/>
    <w:tmpl w:val="B8DEA574"/>
    <w:lvl w:ilvl="0" w:tplc="FB9E935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4540C3E"/>
    <w:multiLevelType w:val="hybridMultilevel"/>
    <w:tmpl w:val="D090C304"/>
    <w:lvl w:ilvl="0" w:tplc="A062786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D48071C"/>
    <w:multiLevelType w:val="hybridMultilevel"/>
    <w:tmpl w:val="91E46090"/>
    <w:lvl w:ilvl="0" w:tplc="A6DCC83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4436A9C"/>
    <w:multiLevelType w:val="hybridMultilevel"/>
    <w:tmpl w:val="646A938C"/>
    <w:lvl w:ilvl="0" w:tplc="04090011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96B266F"/>
    <w:multiLevelType w:val="multilevel"/>
    <w:tmpl w:val="6D16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200"/>
        </w:tabs>
        <w:ind w:left="1200" w:hanging="720"/>
      </w:pPr>
      <w:rPr>
        <w:rFonts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28E37F9"/>
    <w:multiLevelType w:val="hybridMultilevel"/>
    <w:tmpl w:val="76C4E140"/>
    <w:lvl w:ilvl="0" w:tplc="18A25F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9AE1664">
      <w:start w:val="1"/>
      <w:numFmt w:val="lowerRoman"/>
      <w:lvlText w:val="%2)"/>
      <w:lvlJc w:val="left"/>
      <w:pPr>
        <w:tabs>
          <w:tab w:val="num" w:pos="1200"/>
        </w:tabs>
        <w:ind w:left="1200" w:hanging="720"/>
      </w:pPr>
      <w:rPr>
        <w:rFonts w:hint="eastAsia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293799A"/>
    <w:multiLevelType w:val="hybridMultilevel"/>
    <w:tmpl w:val="87A897EA"/>
    <w:lvl w:ilvl="0" w:tplc="EEB0813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35BF0D13"/>
    <w:multiLevelType w:val="multilevel"/>
    <w:tmpl w:val="255CC74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E5032E0"/>
    <w:multiLevelType w:val="hybridMultilevel"/>
    <w:tmpl w:val="0358B83A"/>
    <w:lvl w:ilvl="0" w:tplc="3E7A24F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FEB62C4"/>
    <w:multiLevelType w:val="hybridMultilevel"/>
    <w:tmpl w:val="1C76471A"/>
    <w:lvl w:ilvl="0" w:tplc="68FC1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48582638"/>
    <w:multiLevelType w:val="hybridMultilevel"/>
    <w:tmpl w:val="CDDC111E"/>
    <w:lvl w:ilvl="0" w:tplc="F1E8FC7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4A2C33FF"/>
    <w:multiLevelType w:val="hybridMultilevel"/>
    <w:tmpl w:val="E698E3F2"/>
    <w:lvl w:ilvl="0" w:tplc="581ECDD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5C2F3CB2"/>
    <w:multiLevelType w:val="hybridMultilevel"/>
    <w:tmpl w:val="A33E2288"/>
    <w:lvl w:ilvl="0" w:tplc="29AE78A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654A1F4E"/>
    <w:multiLevelType w:val="hybridMultilevel"/>
    <w:tmpl w:val="E3467778"/>
    <w:lvl w:ilvl="0" w:tplc="1A84BA9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6E6E44B7"/>
    <w:multiLevelType w:val="hybridMultilevel"/>
    <w:tmpl w:val="377E2EBC"/>
    <w:lvl w:ilvl="0" w:tplc="143EF20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782612EE"/>
    <w:multiLevelType w:val="hybridMultilevel"/>
    <w:tmpl w:val="9C308978"/>
    <w:lvl w:ilvl="0" w:tplc="869CA4F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7">
    <w:nsid w:val="7AD92A8E"/>
    <w:multiLevelType w:val="hybridMultilevel"/>
    <w:tmpl w:val="1CD80AEC"/>
    <w:lvl w:ilvl="0" w:tplc="35CEA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0"/>
  </w:num>
  <w:num w:numId="5">
    <w:abstractNumId w:val="4"/>
  </w:num>
  <w:num w:numId="6">
    <w:abstractNumId w:val="8"/>
  </w:num>
  <w:num w:numId="7">
    <w:abstractNumId w:val="15"/>
  </w:num>
  <w:num w:numId="8">
    <w:abstractNumId w:val="16"/>
  </w:num>
  <w:num w:numId="9">
    <w:abstractNumId w:val="11"/>
  </w:num>
  <w:num w:numId="10">
    <w:abstractNumId w:val="17"/>
  </w:num>
  <w:num w:numId="11">
    <w:abstractNumId w:val="13"/>
  </w:num>
  <w:num w:numId="12">
    <w:abstractNumId w:val="14"/>
  </w:num>
  <w:num w:numId="13">
    <w:abstractNumId w:val="1"/>
  </w:num>
  <w:num w:numId="14">
    <w:abstractNumId w:val="7"/>
  </w:num>
  <w:num w:numId="15">
    <w:abstractNumId w:val="2"/>
  </w:num>
  <w:num w:numId="16">
    <w:abstractNumId w:val="3"/>
  </w:num>
  <w:num w:numId="17">
    <w:abstractNumId w:val="9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4828"/>
    <w:rsid w:val="00044133"/>
    <w:rsid w:val="00084C5C"/>
    <w:rsid w:val="000F60EA"/>
    <w:rsid w:val="000F7D68"/>
    <w:rsid w:val="001636D5"/>
    <w:rsid w:val="001638FF"/>
    <w:rsid w:val="001823F8"/>
    <w:rsid w:val="00187392"/>
    <w:rsid w:val="001C6972"/>
    <w:rsid w:val="001D4303"/>
    <w:rsid w:val="00210204"/>
    <w:rsid w:val="002362E1"/>
    <w:rsid w:val="002369B1"/>
    <w:rsid w:val="00262A5A"/>
    <w:rsid w:val="002708C2"/>
    <w:rsid w:val="00287155"/>
    <w:rsid w:val="002B049E"/>
    <w:rsid w:val="002C4ABD"/>
    <w:rsid w:val="002F7A71"/>
    <w:rsid w:val="003010D8"/>
    <w:rsid w:val="00314406"/>
    <w:rsid w:val="003222A7"/>
    <w:rsid w:val="0032269D"/>
    <w:rsid w:val="00351E36"/>
    <w:rsid w:val="00365EF3"/>
    <w:rsid w:val="003B041A"/>
    <w:rsid w:val="003C3D4D"/>
    <w:rsid w:val="00427F6D"/>
    <w:rsid w:val="00446B10"/>
    <w:rsid w:val="004502CE"/>
    <w:rsid w:val="00452EEB"/>
    <w:rsid w:val="004866EE"/>
    <w:rsid w:val="004F007C"/>
    <w:rsid w:val="004F0431"/>
    <w:rsid w:val="00501FBD"/>
    <w:rsid w:val="00512BC3"/>
    <w:rsid w:val="00517E99"/>
    <w:rsid w:val="005550FF"/>
    <w:rsid w:val="0056157F"/>
    <w:rsid w:val="00566700"/>
    <w:rsid w:val="0059191E"/>
    <w:rsid w:val="005F76B7"/>
    <w:rsid w:val="00651DC8"/>
    <w:rsid w:val="00665400"/>
    <w:rsid w:val="00734828"/>
    <w:rsid w:val="00751AF9"/>
    <w:rsid w:val="0077235C"/>
    <w:rsid w:val="00776633"/>
    <w:rsid w:val="007A5FFB"/>
    <w:rsid w:val="007B5441"/>
    <w:rsid w:val="007E15FE"/>
    <w:rsid w:val="008500B6"/>
    <w:rsid w:val="0089713C"/>
    <w:rsid w:val="008F2BF5"/>
    <w:rsid w:val="008F7726"/>
    <w:rsid w:val="00983A1A"/>
    <w:rsid w:val="00991D49"/>
    <w:rsid w:val="009B0070"/>
    <w:rsid w:val="009B7506"/>
    <w:rsid w:val="009E38A4"/>
    <w:rsid w:val="009F7540"/>
    <w:rsid w:val="00A0479A"/>
    <w:rsid w:val="00A239A0"/>
    <w:rsid w:val="00A65C38"/>
    <w:rsid w:val="00A86EFC"/>
    <w:rsid w:val="00B03178"/>
    <w:rsid w:val="00B12F67"/>
    <w:rsid w:val="00B205CC"/>
    <w:rsid w:val="00B213A3"/>
    <w:rsid w:val="00B4253F"/>
    <w:rsid w:val="00B92613"/>
    <w:rsid w:val="00BA2E1D"/>
    <w:rsid w:val="00BB7256"/>
    <w:rsid w:val="00BC1A39"/>
    <w:rsid w:val="00BD0914"/>
    <w:rsid w:val="00BD31C3"/>
    <w:rsid w:val="00BD72D1"/>
    <w:rsid w:val="00C17FDC"/>
    <w:rsid w:val="00C60FD4"/>
    <w:rsid w:val="00C6775A"/>
    <w:rsid w:val="00C73FC2"/>
    <w:rsid w:val="00D05EAA"/>
    <w:rsid w:val="00D22C6D"/>
    <w:rsid w:val="00D22F52"/>
    <w:rsid w:val="00D52652"/>
    <w:rsid w:val="00DA6220"/>
    <w:rsid w:val="00DB48D3"/>
    <w:rsid w:val="00DF6006"/>
    <w:rsid w:val="00E16DED"/>
    <w:rsid w:val="00E24F07"/>
    <w:rsid w:val="00E51334"/>
    <w:rsid w:val="00E614AE"/>
    <w:rsid w:val="00E65557"/>
    <w:rsid w:val="00E71886"/>
    <w:rsid w:val="00E744F9"/>
    <w:rsid w:val="00E762CC"/>
    <w:rsid w:val="00E93E8E"/>
    <w:rsid w:val="00EB5FD4"/>
    <w:rsid w:val="00F009BF"/>
    <w:rsid w:val="00F3511C"/>
    <w:rsid w:val="00F72D39"/>
    <w:rsid w:val="00FA6D82"/>
    <w:rsid w:val="00FC026E"/>
    <w:rsid w:val="00FC1765"/>
    <w:rsid w:val="00FD4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3482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4866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4866EE"/>
  </w:style>
  <w:style w:type="character" w:styleId="HTML">
    <w:name w:val="HTML Cite"/>
    <w:basedOn w:val="a0"/>
    <w:rsid w:val="00262A5A"/>
    <w:rPr>
      <w:i/>
      <w:iCs/>
    </w:rPr>
  </w:style>
  <w:style w:type="paragraph" w:styleId="a6">
    <w:name w:val="header"/>
    <w:basedOn w:val="a"/>
    <w:link w:val="a7"/>
    <w:rsid w:val="003222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3222A7"/>
    <w:rPr>
      <w:kern w:val="2"/>
    </w:rPr>
  </w:style>
  <w:style w:type="paragraph" w:customStyle="1" w:styleId="NormalText">
    <w:name w:val="Normal Text"/>
    <w:rsid w:val="003222A7"/>
    <w:pPr>
      <w:widowControl w:val="0"/>
      <w:autoSpaceDE w:val="0"/>
      <w:autoSpaceDN w:val="0"/>
      <w:adjustRightInd w:val="0"/>
    </w:pPr>
    <w:rPr>
      <w:rFonts w:ascii="Palatino Linotype" w:hAnsi="Palatino Linotype" w:cs="Palatino Linotype"/>
      <w:color w:val="000000"/>
      <w:lang w:eastAsia="en-US"/>
    </w:rPr>
  </w:style>
  <w:style w:type="paragraph" w:styleId="a8">
    <w:name w:val="Balloon Text"/>
    <w:basedOn w:val="a"/>
    <w:link w:val="a9"/>
    <w:rsid w:val="00F351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F3511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291D1D-AA56-496E-A7A7-D92FF5C54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904</Words>
  <Characters>5154</Characters>
  <Application>Microsoft Office Word</Application>
  <DocSecurity>0</DocSecurity>
  <Lines>42</Lines>
  <Paragraphs>12</Paragraphs>
  <ScaleCrop>false</ScaleCrop>
  <Company/>
  <LinksUpToDate>false</LinksUpToDate>
  <CharactersWithSpaces>6046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組別</dc:title>
  <dc:subject/>
  <dc:creator>Simon Sou</dc:creator>
  <cp:keywords/>
  <cp:lastModifiedBy>user</cp:lastModifiedBy>
  <cp:revision>3</cp:revision>
  <cp:lastPrinted>2010-10-07T09:03:00Z</cp:lastPrinted>
  <dcterms:created xsi:type="dcterms:W3CDTF">2012-10-04T08:04:00Z</dcterms:created>
  <dcterms:modified xsi:type="dcterms:W3CDTF">2012-10-04T08:09:00Z</dcterms:modified>
</cp:coreProperties>
</file>